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38FFB" w14:textId="566A9343" w:rsidR="00B3738B" w:rsidRPr="00B302D0" w:rsidRDefault="00B3738B" w:rsidP="00B3738B">
      <w:pPr>
        <w:pStyle w:val="Tytu"/>
        <w:spacing w:before="240" w:after="360" w:line="300" w:lineRule="auto"/>
        <w:rPr>
          <w:rFonts w:ascii="Calibri" w:hAnsi="Calibri" w:cs="Calibri"/>
          <w:b/>
          <w:bCs/>
          <w:sz w:val="32"/>
          <w:szCs w:val="32"/>
        </w:rPr>
      </w:pPr>
      <w:r w:rsidRPr="00B302D0">
        <w:rPr>
          <w:rFonts w:ascii="Calibri" w:hAnsi="Calibri" w:cs="Calibri"/>
          <w:b/>
          <w:bCs/>
          <w:sz w:val="32"/>
          <w:szCs w:val="32"/>
        </w:rPr>
        <w:t>Dyrektor Dzielnicowego Biura Finansów Oświaty - Białołęka m.st. Warszawy ogłasza nabór kandydatów na wolne stanowisko urzędnicze w Dzielnicowym Biurze Finansów Oświaty – Białołęka m.st. Warszawy</w:t>
      </w:r>
    </w:p>
    <w:p w14:paraId="32875D83" w14:textId="38E9FC22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 xml:space="preserve">Nr referencyjny: </w:t>
      </w:r>
      <w:sdt>
        <w:sdtPr>
          <w:rPr>
            <w:rFonts w:ascii="Calibri" w:hAnsi="Calibri" w:cs="Calibri"/>
          </w:rPr>
          <w:alias w:val="wpisz numer referencyjny"/>
          <w:tag w:val="wpisz numer referencyjny"/>
          <w:id w:val="-521404470"/>
          <w:placeholder>
            <w:docPart w:val="41926D7EB4A84852B7E89332E99467AE"/>
          </w:placeholder>
          <w15:color w:val="000000"/>
        </w:sdtPr>
        <w:sdtContent>
          <w:bookmarkStart w:id="0" w:name="_Hlk187397819"/>
          <w:r w:rsidR="00A54793" w:rsidRPr="00A54793">
            <w:rPr>
              <w:rFonts w:ascii="Calibri" w:hAnsi="Calibri" w:cs="Calibri"/>
              <w:b/>
              <w:bCs/>
            </w:rPr>
            <w:t>DBFO-II-</w:t>
          </w:r>
          <w:r w:rsidR="00821EB2" w:rsidRPr="00A54793">
            <w:rPr>
              <w:rFonts w:ascii="Calibri" w:hAnsi="Calibri" w:cs="Calibri"/>
              <w:b/>
              <w:bCs/>
            </w:rPr>
            <w:t>GSK</w:t>
          </w:r>
          <w:r w:rsidR="00821EB2" w:rsidRPr="004A1971">
            <w:rPr>
              <w:rFonts w:ascii="Calibri" w:hAnsi="Calibri" w:cs="Calibri"/>
              <w:b/>
              <w:bCs/>
            </w:rPr>
            <w:t>.110.</w:t>
          </w:r>
          <w:r w:rsidR="00107589">
            <w:rPr>
              <w:rFonts w:ascii="Calibri" w:hAnsi="Calibri" w:cs="Calibri"/>
              <w:b/>
              <w:bCs/>
            </w:rPr>
            <w:t>4</w:t>
          </w:r>
          <w:r w:rsidR="00821EB2" w:rsidRPr="004A1971">
            <w:rPr>
              <w:rFonts w:ascii="Calibri" w:hAnsi="Calibri" w:cs="Calibri"/>
              <w:b/>
              <w:bCs/>
            </w:rPr>
            <w:t>.202</w:t>
          </w:r>
          <w:bookmarkEnd w:id="0"/>
          <w:r w:rsidR="0035206D">
            <w:rPr>
              <w:rFonts w:ascii="Calibri" w:hAnsi="Calibri" w:cs="Calibri"/>
              <w:b/>
              <w:bCs/>
            </w:rPr>
            <w:t>6</w:t>
          </w:r>
        </w:sdtContent>
      </w:sdt>
    </w:p>
    <w:p w14:paraId="0E1B2F74" w14:textId="3D5E9897" w:rsidR="00B3738B" w:rsidRPr="006F623A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534F69">
        <w:rPr>
          <w:rFonts w:ascii="Calibri" w:hAnsi="Calibri" w:cs="Calibri"/>
        </w:rPr>
        <w:t>Nawa stanowiska:</w:t>
      </w:r>
      <w:r w:rsidRPr="00534F69">
        <w:rPr>
          <w:rFonts w:ascii="Calibri" w:hAnsi="Calibri" w:cs="Calibri"/>
          <w:b/>
          <w:bCs/>
        </w:rPr>
        <w:t xml:space="preserve"> </w:t>
      </w:r>
      <w:r w:rsidR="00773F31">
        <w:rPr>
          <w:rFonts w:ascii="Calibri" w:hAnsi="Calibri" w:cs="Calibri"/>
          <w:b/>
          <w:bCs/>
        </w:rPr>
        <w:t>S</w:t>
      </w:r>
      <w:r w:rsidR="001A32DC">
        <w:rPr>
          <w:rFonts w:ascii="Calibri" w:hAnsi="Calibri" w:cs="Calibri"/>
          <w:b/>
          <w:bCs/>
        </w:rPr>
        <w:t>pecjalista</w:t>
      </w:r>
      <w:r w:rsidR="0035206D">
        <w:rPr>
          <w:rFonts w:ascii="Calibri" w:hAnsi="Calibri" w:cs="Calibri"/>
          <w:b/>
          <w:bCs/>
        </w:rPr>
        <w:t>/Specjalistka</w:t>
      </w:r>
      <w:r w:rsidR="001A32DC">
        <w:rPr>
          <w:rFonts w:ascii="Calibri" w:hAnsi="Calibri" w:cs="Calibri"/>
          <w:b/>
          <w:bCs/>
        </w:rPr>
        <w:t xml:space="preserve"> </w:t>
      </w:r>
    </w:p>
    <w:p w14:paraId="740402BB" w14:textId="376452E1" w:rsidR="006F623A" w:rsidRPr="00534F69" w:rsidRDefault="006F623A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6F623A">
        <w:rPr>
          <w:rFonts w:ascii="Calibri" w:hAnsi="Calibri" w:cs="Calibri"/>
        </w:rPr>
        <w:t>Nazwa komórki organizacyjnej:</w:t>
      </w:r>
      <w:r>
        <w:rPr>
          <w:rFonts w:ascii="Calibri" w:hAnsi="Calibri" w:cs="Calibri"/>
          <w:b/>
          <w:bCs/>
        </w:rPr>
        <w:t xml:space="preserve"> Referat Płac i Ubezpieczeń Społecznych</w:t>
      </w:r>
    </w:p>
    <w:p w14:paraId="43F825D8" w14:textId="0D95699E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 xml:space="preserve">Liczba stanowisk: </w:t>
      </w:r>
      <w:sdt>
        <w:sdtPr>
          <w:rPr>
            <w:rFonts w:ascii="Calibri" w:hAnsi="Calibri" w:cs="Calibri"/>
            <w:b/>
            <w:bCs/>
          </w:rPr>
          <w:alias w:val="wpisz liczbę stanowisk"/>
          <w:tag w:val="wpisz liczbę stanowisk"/>
          <w:id w:val="406815515"/>
          <w:placeholder>
            <w:docPart w:val="450AD7CAA96A4B33ACECD9F9E43BC318"/>
          </w:placeholder>
          <w15:color w:val="000000"/>
        </w:sdtPr>
        <w:sdtContent>
          <w:r w:rsidR="00773F31">
            <w:rPr>
              <w:rFonts w:ascii="Calibri" w:hAnsi="Calibri" w:cs="Calibri"/>
              <w:b/>
              <w:bCs/>
            </w:rPr>
            <w:t>1</w:t>
          </w:r>
        </w:sdtContent>
      </w:sdt>
    </w:p>
    <w:p w14:paraId="21D0ABDC" w14:textId="0D0FDEC7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>Wymiar etatu:</w:t>
      </w:r>
      <w:r w:rsidRPr="00B302D0">
        <w:rPr>
          <w:rFonts w:ascii="Calibri" w:hAnsi="Calibri" w:cs="Calibri"/>
          <w:b/>
          <w:bCs/>
        </w:rPr>
        <w:t xml:space="preserve"> </w:t>
      </w:r>
      <w:sdt>
        <w:sdtPr>
          <w:rPr>
            <w:rFonts w:ascii="Calibri" w:hAnsi="Calibri" w:cs="Calibri"/>
            <w:b/>
            <w:bCs/>
          </w:rPr>
          <w:alias w:val="wpisz wymiar etatu"/>
          <w:tag w:val="wpisz wymiar etatu"/>
          <w:id w:val="1647862000"/>
          <w:placeholder>
            <w:docPart w:val="450AD7CAA96A4B33ACECD9F9E43BC318"/>
          </w:placeholder>
          <w15:color w:val="000000"/>
        </w:sdtPr>
        <w:sdtContent>
          <w:r w:rsidR="004A1971">
            <w:rPr>
              <w:rFonts w:ascii="Calibri" w:hAnsi="Calibri" w:cs="Calibri"/>
              <w:b/>
              <w:bCs/>
            </w:rPr>
            <w:t>pełny etat</w:t>
          </w:r>
        </w:sdtContent>
      </w:sdt>
    </w:p>
    <w:p w14:paraId="5D5DC8F9" w14:textId="77777777" w:rsidR="00B3738B" w:rsidRPr="00B302D0" w:rsidRDefault="00B3738B" w:rsidP="00060464">
      <w:pPr>
        <w:pStyle w:val="Akapitzlist"/>
        <w:numPr>
          <w:ilvl w:val="0"/>
          <w:numId w:val="5"/>
        </w:numPr>
        <w:spacing w:after="120" w:line="300" w:lineRule="auto"/>
        <w:ind w:left="714" w:hanging="357"/>
        <w:contextualSpacing w:val="0"/>
        <w:rPr>
          <w:rFonts w:ascii="Calibri" w:hAnsi="Calibri" w:cs="Calibri"/>
          <w:b/>
        </w:rPr>
      </w:pPr>
      <w:r w:rsidRPr="00B302D0">
        <w:rPr>
          <w:rFonts w:ascii="Calibri" w:hAnsi="Calibri" w:cs="Calibri"/>
        </w:rPr>
        <w:t>Miejsce pracy:</w:t>
      </w:r>
      <w:r w:rsidRPr="00B302D0">
        <w:rPr>
          <w:rFonts w:ascii="Calibri" w:hAnsi="Calibri" w:cs="Calibri"/>
          <w:b/>
          <w:bCs/>
        </w:rPr>
        <w:t xml:space="preserve"> ul. Modlińska 190, 03-119 Warszawa</w:t>
      </w:r>
    </w:p>
    <w:p w14:paraId="33C5E90A" w14:textId="1E9CED54" w:rsidR="00B3738B" w:rsidRPr="00FF4339" w:rsidRDefault="00656F5F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Zakres zadań na stanowisku pracy:</w:t>
      </w:r>
    </w:p>
    <w:p w14:paraId="76DBF496" w14:textId="2486DADD" w:rsidR="00A54793" w:rsidRPr="00F51513" w:rsidRDefault="00A54793" w:rsidP="00A54793">
      <w:pPr>
        <w:spacing w:before="100" w:beforeAutospacing="1" w:after="120" w:line="300" w:lineRule="auto"/>
        <w:ind w:left="714" w:hanging="357"/>
        <w:rPr>
          <w:rFonts w:ascii="Calibri" w:hAnsi="Calibri" w:cs="Calibri"/>
          <w:bCs/>
        </w:rPr>
      </w:pPr>
      <w:bookmarkStart w:id="1" w:name="_Toc191033918"/>
      <w:r w:rsidRPr="00F51513">
        <w:rPr>
          <w:rFonts w:ascii="Calibri" w:hAnsi="Calibri" w:cs="Calibri"/>
          <w:bCs/>
        </w:rPr>
        <w:t xml:space="preserve">Kompleksowa obsługa </w:t>
      </w:r>
      <w:r w:rsidR="00370DC3" w:rsidRPr="00F51513">
        <w:rPr>
          <w:rFonts w:ascii="Calibri" w:hAnsi="Calibri" w:cs="Calibri"/>
          <w:bCs/>
        </w:rPr>
        <w:t>płacowa</w:t>
      </w:r>
      <w:r w:rsidRPr="00F51513">
        <w:rPr>
          <w:rFonts w:ascii="Calibri" w:hAnsi="Calibri" w:cs="Calibri"/>
          <w:bCs/>
        </w:rPr>
        <w:t xml:space="preserve"> przydzielonych szkół i placówek oświatowych, m.in.:</w:t>
      </w:r>
    </w:p>
    <w:p w14:paraId="4B71AE44" w14:textId="633743D6" w:rsidR="00B04A82" w:rsidRPr="00F51513" w:rsidRDefault="00B04A82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F51513">
        <w:rPr>
          <w:rFonts w:ascii="Calibri" w:hAnsi="Calibri" w:cs="Calibri"/>
        </w:rPr>
        <w:t>rzetelne i prawidłowe wprowadzanie danych do systemu płacowego</w:t>
      </w:r>
    </w:p>
    <w:p w14:paraId="7D14635F" w14:textId="6ABF6424" w:rsidR="00A54793" w:rsidRPr="00F51513" w:rsidRDefault="00370DC3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F51513">
        <w:rPr>
          <w:rFonts w:ascii="Calibri" w:hAnsi="Calibri" w:cs="Calibri"/>
        </w:rPr>
        <w:t>obliczanie wynagrodzeń pracowników i innych należności ze stosunku pracy oraz ich pochodnych</w:t>
      </w:r>
      <w:r w:rsidR="00A54793" w:rsidRPr="00F51513">
        <w:rPr>
          <w:rFonts w:ascii="Calibri" w:hAnsi="Calibri" w:cs="Calibri"/>
        </w:rPr>
        <w:t>,</w:t>
      </w:r>
    </w:p>
    <w:p w14:paraId="4E0CE404" w14:textId="68D321DB" w:rsidR="00B04A82" w:rsidRPr="00F51513" w:rsidRDefault="00B04A82" w:rsidP="00370DC3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F51513">
        <w:rPr>
          <w:rFonts w:ascii="Calibri" w:hAnsi="Calibri" w:cs="Calibri"/>
        </w:rPr>
        <w:t>terminowe i prawidłowe rozliczanie należności publiczno-prawnych z tytułu wypłat dla pracowników i osób fizycznych niebędących pracownikami</w:t>
      </w:r>
    </w:p>
    <w:p w14:paraId="04C255E3" w14:textId="50BBC1F6" w:rsidR="00C26A83" w:rsidRPr="00F51513" w:rsidRDefault="00370DC3" w:rsidP="00370DC3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F51513">
        <w:rPr>
          <w:rFonts w:ascii="Calibri" w:hAnsi="Calibri" w:cs="Calibri"/>
        </w:rPr>
        <w:t>sporządzanie list płac i przelewów na rachunki płatnicze pracowników</w:t>
      </w:r>
      <w:r w:rsidR="00803DF1" w:rsidRPr="00F51513">
        <w:rPr>
          <w:rFonts w:ascii="Calibri" w:hAnsi="Calibri" w:cs="Calibri"/>
        </w:rPr>
        <w:t>,</w:t>
      </w:r>
    </w:p>
    <w:p w14:paraId="2E86C1C5" w14:textId="5BE9CB2F" w:rsidR="00A54793" w:rsidRPr="00F51513" w:rsidRDefault="00370DC3" w:rsidP="00B04A82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F51513">
        <w:rPr>
          <w:rFonts w:ascii="Calibri" w:hAnsi="Calibri" w:cs="Calibri"/>
        </w:rPr>
        <w:t>terminowe i prawidłowe sporządzanie sprawozdania z wysokości średnich wynagrodzeń nauczycieli</w:t>
      </w:r>
      <w:r w:rsidR="00A54793" w:rsidRPr="00F51513">
        <w:rPr>
          <w:rFonts w:ascii="Calibri" w:hAnsi="Calibri" w:cs="Calibri"/>
        </w:rPr>
        <w:t>,</w:t>
      </w:r>
    </w:p>
    <w:p w14:paraId="3AAE202D" w14:textId="63C2E26D" w:rsidR="00A54793" w:rsidRPr="00F51513" w:rsidRDefault="00370DC3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F51513">
        <w:rPr>
          <w:rFonts w:ascii="Calibri" w:hAnsi="Calibri" w:cs="Calibri"/>
        </w:rPr>
        <w:t>przygotowywanie danych do planowania w zakresie wynagrodzeń</w:t>
      </w:r>
      <w:r w:rsidR="00A54793" w:rsidRPr="00F51513">
        <w:rPr>
          <w:rFonts w:ascii="Calibri" w:hAnsi="Calibri" w:cs="Calibri"/>
        </w:rPr>
        <w:t>,</w:t>
      </w:r>
    </w:p>
    <w:p w14:paraId="60A4746D" w14:textId="7743F47F" w:rsidR="00A54793" w:rsidRPr="00F51513" w:rsidRDefault="00993BF5" w:rsidP="00060464">
      <w:pPr>
        <w:numPr>
          <w:ilvl w:val="0"/>
          <w:numId w:val="9"/>
        </w:numPr>
        <w:spacing w:before="100" w:beforeAutospacing="1" w:after="120" w:line="300" w:lineRule="auto"/>
        <w:ind w:left="714" w:hanging="357"/>
        <w:rPr>
          <w:rFonts w:ascii="Calibri" w:hAnsi="Calibri" w:cs="Calibri"/>
          <w:b/>
        </w:rPr>
      </w:pPr>
      <w:r w:rsidRPr="00F51513">
        <w:rPr>
          <w:rFonts w:ascii="Calibri" w:hAnsi="Calibri" w:cs="Calibri"/>
        </w:rPr>
        <w:t>współpraca ze szkołami i placówkami oświatowymi.</w:t>
      </w:r>
    </w:p>
    <w:p w14:paraId="731F9F24" w14:textId="08C33386" w:rsidR="00B3738B" w:rsidRPr="00FF4339" w:rsidRDefault="002903D7" w:rsidP="00B3738B">
      <w:pPr>
        <w:pStyle w:val="Nagwek3"/>
        <w:spacing w:after="12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Wymagania konieczne</w:t>
      </w:r>
      <w:r w:rsidR="00B3738B" w:rsidRP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  <w:bookmarkEnd w:id="1"/>
    </w:p>
    <w:p w14:paraId="1F291C98" w14:textId="5B7D3891" w:rsidR="00B3738B" w:rsidRPr="00F51513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w</w:t>
      </w:r>
      <w:r w:rsidR="00B3738B" w:rsidRPr="00F51513">
        <w:rPr>
          <w:rFonts w:ascii="Calibri" w:hAnsi="Calibri" w:cs="Calibri"/>
        </w:rPr>
        <w:t xml:space="preserve">ykształcenie: </w:t>
      </w:r>
      <w:sdt>
        <w:sdtPr>
          <w:rPr>
            <w:rFonts w:ascii="Calibri" w:hAnsi="Calibri" w:cs="Calibri"/>
          </w:rPr>
          <w:alias w:val="wpisz wymagane wykształcenie"/>
          <w:tag w:val="wpisz wymagane wykształcenie"/>
          <w:id w:val="598913839"/>
          <w:placeholder>
            <w:docPart w:val="450AD7CAA96A4B33ACECD9F9E43BC318"/>
          </w:placeholder>
          <w15:color w:val="000000"/>
          <w:text/>
        </w:sdtPr>
        <w:sdtContent>
          <w:r w:rsidR="002903D7" w:rsidRPr="00F51513">
            <w:rPr>
              <w:rFonts w:ascii="Calibri" w:hAnsi="Calibri" w:cs="Calibri"/>
            </w:rPr>
            <w:t>wyższe lub średnie</w:t>
          </w:r>
        </w:sdtContent>
      </w:sdt>
      <w:r w:rsidR="00BA6DA1" w:rsidRPr="00F51513">
        <w:rPr>
          <w:rFonts w:ascii="Calibri" w:hAnsi="Calibri" w:cs="Calibri"/>
        </w:rPr>
        <w:t>,</w:t>
      </w:r>
    </w:p>
    <w:p w14:paraId="6826FDBF" w14:textId="24979389" w:rsidR="002903D7" w:rsidRPr="00F51513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p</w:t>
      </w:r>
      <w:r w:rsidR="002903D7" w:rsidRPr="00F51513">
        <w:rPr>
          <w:rFonts w:ascii="Calibri" w:hAnsi="Calibri" w:cs="Calibri"/>
        </w:rPr>
        <w:t xml:space="preserve">rzy wykształceniu </w:t>
      </w:r>
      <w:r w:rsidR="00A54793" w:rsidRPr="00F51513">
        <w:rPr>
          <w:rFonts w:ascii="Calibri" w:hAnsi="Calibri" w:cs="Calibri"/>
        </w:rPr>
        <w:t>średnim</w:t>
      </w:r>
      <w:r w:rsidR="002903D7" w:rsidRPr="00F51513">
        <w:rPr>
          <w:rFonts w:ascii="Calibri" w:hAnsi="Calibri" w:cs="Calibri"/>
        </w:rPr>
        <w:t xml:space="preserve"> </w:t>
      </w:r>
      <w:r w:rsidR="001A32DC" w:rsidRPr="00F51513">
        <w:rPr>
          <w:rFonts w:ascii="Calibri" w:hAnsi="Calibri" w:cs="Calibri"/>
        </w:rPr>
        <w:t>trzyletn</w:t>
      </w:r>
      <w:r w:rsidR="00A54793" w:rsidRPr="00F51513">
        <w:rPr>
          <w:rFonts w:ascii="Calibri" w:hAnsi="Calibri" w:cs="Calibri"/>
        </w:rPr>
        <w:t>i</w:t>
      </w:r>
      <w:r w:rsidR="002903D7" w:rsidRPr="00F51513">
        <w:rPr>
          <w:rFonts w:ascii="Calibri" w:hAnsi="Calibri" w:cs="Calibri"/>
        </w:rPr>
        <w:t xml:space="preserve"> staż</w:t>
      </w:r>
      <w:r w:rsidRPr="00F51513">
        <w:rPr>
          <w:rFonts w:ascii="Calibri" w:hAnsi="Calibri" w:cs="Calibri"/>
        </w:rPr>
        <w:t xml:space="preserve"> </w:t>
      </w:r>
      <w:r w:rsidR="002903D7" w:rsidRPr="00F51513">
        <w:rPr>
          <w:rFonts w:ascii="Calibri" w:hAnsi="Calibri" w:cs="Calibri"/>
        </w:rPr>
        <w:t>pracy</w:t>
      </w:r>
      <w:r w:rsidR="001A32DC" w:rsidRPr="00F51513">
        <w:rPr>
          <w:rFonts w:ascii="Calibri" w:hAnsi="Calibri" w:cs="Calibri"/>
        </w:rPr>
        <w:t xml:space="preserve"> na stanowisku związanym z </w:t>
      </w:r>
      <w:r w:rsidR="009D5FDC" w:rsidRPr="00F51513">
        <w:rPr>
          <w:rFonts w:ascii="Calibri" w:hAnsi="Calibri" w:cs="Calibri"/>
        </w:rPr>
        <w:t xml:space="preserve">obsługą </w:t>
      </w:r>
      <w:r w:rsidR="003C29E4" w:rsidRPr="00F51513">
        <w:rPr>
          <w:rFonts w:ascii="Calibri" w:hAnsi="Calibri" w:cs="Calibri"/>
        </w:rPr>
        <w:t>płacową</w:t>
      </w:r>
      <w:r w:rsidR="00B04A82" w:rsidRPr="00F51513">
        <w:rPr>
          <w:rFonts w:ascii="Calibri" w:hAnsi="Calibri" w:cs="Calibri"/>
        </w:rPr>
        <w:t>,</w:t>
      </w:r>
    </w:p>
    <w:p w14:paraId="299B9A34" w14:textId="2741B301" w:rsidR="00D2045C" w:rsidRPr="00F51513" w:rsidRDefault="00D2045C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lastRenderedPageBreak/>
        <w:t xml:space="preserve">przy wykształceniu wyższym </w:t>
      </w:r>
      <w:r w:rsidR="0038739C" w:rsidRPr="00F51513">
        <w:rPr>
          <w:rFonts w:ascii="Calibri" w:hAnsi="Calibri" w:cs="Calibri"/>
        </w:rPr>
        <w:t>dwuletni</w:t>
      </w:r>
      <w:r w:rsidRPr="00F51513">
        <w:rPr>
          <w:rFonts w:ascii="Calibri" w:hAnsi="Calibri" w:cs="Calibri"/>
        </w:rPr>
        <w:t xml:space="preserve"> staż pracy na stanowisku związanym z obsługą płacową,</w:t>
      </w:r>
    </w:p>
    <w:p w14:paraId="1A7B82EE" w14:textId="37517546" w:rsidR="00B04A82" w:rsidRPr="00F51513" w:rsidRDefault="00B04A82" w:rsidP="00B04A82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znajomość</w:t>
      </w:r>
      <w:bookmarkStart w:id="2" w:name="_Hlk197590762"/>
      <w:r w:rsidR="00610266" w:rsidRPr="00F51513">
        <w:rPr>
          <w:rFonts w:ascii="Calibri" w:hAnsi="Calibri" w:cs="Calibri"/>
        </w:rPr>
        <w:t xml:space="preserve"> </w:t>
      </w:r>
      <w:r w:rsidRPr="00F51513">
        <w:rPr>
          <w:rFonts w:ascii="Calibri" w:hAnsi="Calibri" w:cs="Calibri"/>
        </w:rPr>
        <w:t>ustawy Kodeks pracy</w:t>
      </w:r>
      <w:r w:rsidR="00403B70" w:rsidRPr="00F51513">
        <w:rPr>
          <w:rFonts w:ascii="Calibri" w:hAnsi="Calibri" w:cs="Calibri"/>
        </w:rPr>
        <w:t xml:space="preserve">, </w:t>
      </w:r>
      <w:r w:rsidRPr="00F51513">
        <w:rPr>
          <w:rFonts w:ascii="Calibri" w:hAnsi="Calibri" w:cs="Calibri"/>
        </w:rPr>
        <w:t xml:space="preserve">ustawy o pracownikach samorządowych, </w:t>
      </w:r>
      <w:r w:rsidR="00403B70" w:rsidRPr="00F51513">
        <w:rPr>
          <w:rFonts w:ascii="Calibri" w:hAnsi="Calibri" w:cs="Calibri"/>
        </w:rPr>
        <w:t xml:space="preserve">ustawy </w:t>
      </w:r>
      <w:r w:rsidR="0035206D" w:rsidRPr="00F51513">
        <w:rPr>
          <w:rFonts w:ascii="Calibri" w:hAnsi="Calibri" w:cs="Calibri"/>
        </w:rPr>
        <w:br/>
      </w:r>
      <w:r w:rsidR="00403B70" w:rsidRPr="00F51513">
        <w:rPr>
          <w:rFonts w:ascii="Calibri" w:hAnsi="Calibri" w:cs="Calibri"/>
        </w:rPr>
        <w:t xml:space="preserve">o systemie </w:t>
      </w:r>
      <w:r w:rsidRPr="00F51513">
        <w:rPr>
          <w:rFonts w:ascii="Calibri" w:hAnsi="Calibri" w:cs="Calibri"/>
        </w:rPr>
        <w:t>ubezpieczeń społecznych, ustawy o podatku dochodowym od osób fizycznych, rozporządzeni</w:t>
      </w:r>
      <w:r w:rsidR="00403B70" w:rsidRPr="00F51513">
        <w:rPr>
          <w:rFonts w:ascii="Calibri" w:hAnsi="Calibri" w:cs="Calibri"/>
        </w:rPr>
        <w:t>a</w:t>
      </w:r>
      <w:r w:rsidRPr="00F51513">
        <w:rPr>
          <w:rFonts w:ascii="Calibri" w:hAnsi="Calibri" w:cs="Calibri"/>
        </w:rPr>
        <w:t xml:space="preserve"> </w:t>
      </w:r>
      <w:r w:rsidR="00403B70" w:rsidRPr="00F51513">
        <w:rPr>
          <w:rFonts w:ascii="Calibri" w:hAnsi="Calibri" w:cs="Calibri"/>
        </w:rPr>
        <w:t xml:space="preserve">Ministra Pracy i Polityki Socjalnej </w:t>
      </w:r>
      <w:r w:rsidRPr="00F51513">
        <w:rPr>
          <w:rFonts w:ascii="Calibri" w:hAnsi="Calibri" w:cs="Calibri"/>
        </w:rPr>
        <w:t>w sprawie szczegółowych zasad udzielania urlopu wypoczynkowego, ustalania i wypłacania wynagrodzenia za czas urlopu oraz ekwiwalentu pieniężnego za urlop, rozporządzeni</w:t>
      </w:r>
      <w:r w:rsidR="00403B70" w:rsidRPr="00F51513">
        <w:rPr>
          <w:rFonts w:ascii="Calibri" w:hAnsi="Calibri" w:cs="Calibri"/>
        </w:rPr>
        <w:t>a Rady Ministrów</w:t>
      </w:r>
      <w:r w:rsidRPr="00F51513">
        <w:rPr>
          <w:rFonts w:ascii="Calibri" w:hAnsi="Calibri" w:cs="Calibri"/>
        </w:rPr>
        <w:t xml:space="preserve"> </w:t>
      </w:r>
      <w:r w:rsidR="0035206D" w:rsidRPr="00F51513">
        <w:rPr>
          <w:rFonts w:ascii="Calibri" w:hAnsi="Calibri" w:cs="Calibri"/>
        </w:rPr>
        <w:br/>
      </w:r>
      <w:r w:rsidRPr="00F51513">
        <w:rPr>
          <w:rFonts w:ascii="Calibri" w:hAnsi="Calibri" w:cs="Calibri"/>
        </w:rPr>
        <w:t>w sprawie wynagradzania pracowników samorządowych, rozporządzeni</w:t>
      </w:r>
      <w:r w:rsidR="00403B70" w:rsidRPr="00F51513">
        <w:rPr>
          <w:rFonts w:ascii="Calibri" w:hAnsi="Calibri" w:cs="Calibri"/>
        </w:rPr>
        <w:t>a Ministra Edukacji Narodowej i Sportu</w:t>
      </w:r>
      <w:r w:rsidRPr="00F51513">
        <w:rPr>
          <w:rFonts w:ascii="Calibri" w:hAnsi="Calibri" w:cs="Calibri"/>
        </w:rPr>
        <w:t xml:space="preserve"> w sprawie wysokości minimalnych stawek wynagrodzenia zasadniczego nauczycieli, ogólnych warunków przyznawania dodatków do wynagrodzenia zasadniczego  oraz wynagrodzenia za pracę w dniu wolnym od pracy, rozporządzeni</w:t>
      </w:r>
      <w:r w:rsidR="00403B70" w:rsidRPr="00F51513">
        <w:rPr>
          <w:rFonts w:ascii="Calibri" w:hAnsi="Calibri" w:cs="Calibri"/>
        </w:rPr>
        <w:t>a Ministra Edukacji Narodowej</w:t>
      </w:r>
      <w:r w:rsidRPr="00F51513">
        <w:rPr>
          <w:rFonts w:ascii="Calibri" w:hAnsi="Calibri" w:cs="Calibri"/>
        </w:rPr>
        <w:t xml:space="preserve"> w sprawie szczegółowych zasad ustalania wynagrodzenia oraz ekwiwalentu pieniężnego za urlop wypoczynkowy nauczycieli, ustawy o pracowniczych planach kapitałowych,</w:t>
      </w:r>
    </w:p>
    <w:bookmarkEnd w:id="2"/>
    <w:p w14:paraId="071450B1" w14:textId="4D6C1E0A" w:rsidR="009E63D4" w:rsidRPr="00F51513" w:rsidRDefault="00E00019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  <w:shd w:val="clear" w:color="auto" w:fill="FFFFFF"/>
        </w:rPr>
        <w:t>umiejętność sprawnej obsługi komputera,</w:t>
      </w:r>
      <w:r w:rsidR="009E63D4" w:rsidRPr="00F51513">
        <w:rPr>
          <w:rFonts w:ascii="Calibri" w:hAnsi="Calibri" w:cs="Calibri"/>
          <w:shd w:val="clear" w:color="auto" w:fill="FFFFFF"/>
        </w:rPr>
        <w:t xml:space="preserve"> znajomość systemów Microsoft</w:t>
      </w:r>
      <w:r w:rsidR="00BA6DA1" w:rsidRPr="00F51513">
        <w:rPr>
          <w:rFonts w:ascii="Calibri" w:hAnsi="Calibri" w:cs="Calibri"/>
          <w:shd w:val="clear" w:color="auto" w:fill="FFFFFF"/>
        </w:rPr>
        <w:t>,</w:t>
      </w:r>
    </w:p>
    <w:p w14:paraId="0B7960CD" w14:textId="2D278B44" w:rsidR="009E63D4" w:rsidRPr="00F51513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  <w:shd w:val="clear" w:color="auto" w:fill="FFFFFF"/>
        </w:rPr>
        <w:t>u</w:t>
      </w:r>
      <w:r w:rsidR="009E63D4" w:rsidRPr="00F51513">
        <w:rPr>
          <w:rFonts w:ascii="Calibri" w:hAnsi="Calibri" w:cs="Calibri"/>
          <w:shd w:val="clear" w:color="auto" w:fill="FFFFFF"/>
        </w:rPr>
        <w:t>miejętność pracy w zespole</w:t>
      </w:r>
      <w:r w:rsidR="00BA6DA1" w:rsidRPr="00F51513">
        <w:rPr>
          <w:rFonts w:ascii="Calibri" w:hAnsi="Calibri" w:cs="Calibri"/>
          <w:shd w:val="clear" w:color="auto" w:fill="FFFFFF"/>
        </w:rPr>
        <w:t>,</w:t>
      </w:r>
    </w:p>
    <w:p w14:paraId="014E1180" w14:textId="47406C9B" w:rsidR="00B3738B" w:rsidRPr="00F51513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p</w:t>
      </w:r>
      <w:r w:rsidR="00B3738B" w:rsidRPr="00F51513">
        <w:rPr>
          <w:rFonts w:ascii="Calibri" w:hAnsi="Calibri" w:cs="Calibri"/>
        </w:rPr>
        <w:t>osiadanie obywatelstwa polskiego, z zastrzeżeniem art. 11 ust. 3 ustawy o pracownikach samorządowych</w:t>
      </w:r>
      <w:r w:rsidR="00BA6DA1" w:rsidRPr="00F51513">
        <w:rPr>
          <w:rFonts w:ascii="Calibri" w:hAnsi="Calibri" w:cs="Calibri"/>
        </w:rPr>
        <w:t>,</w:t>
      </w:r>
    </w:p>
    <w:p w14:paraId="2B020BFB" w14:textId="66F8192A" w:rsidR="00B3738B" w:rsidRPr="00F51513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p</w:t>
      </w:r>
      <w:r w:rsidR="00B3738B" w:rsidRPr="00F51513">
        <w:rPr>
          <w:rFonts w:ascii="Calibri" w:hAnsi="Calibri" w:cs="Calibri"/>
        </w:rPr>
        <w:t>osiadanie pełnej zdolność do czynności prawnych oraz korzystanie z pełni praw publicznych</w:t>
      </w:r>
      <w:r w:rsidR="00BA6DA1" w:rsidRPr="00F51513">
        <w:rPr>
          <w:rFonts w:ascii="Calibri" w:hAnsi="Calibri" w:cs="Calibri"/>
        </w:rPr>
        <w:t>,</w:t>
      </w:r>
    </w:p>
    <w:p w14:paraId="089263AC" w14:textId="76DFB36B" w:rsidR="00B3738B" w:rsidRPr="00F51513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b</w:t>
      </w:r>
      <w:r w:rsidR="00B3738B" w:rsidRPr="00F51513">
        <w:rPr>
          <w:rFonts w:ascii="Calibri" w:hAnsi="Calibri" w:cs="Calibri"/>
        </w:rPr>
        <w:t>rak skazania prawomocnym wyrokiem sądu za umyślne przestępstwo ścigane z oskarżenia publicznego lub umyślne przestępstwo skarbowe</w:t>
      </w:r>
      <w:r w:rsidR="00BA6DA1" w:rsidRPr="00F51513">
        <w:rPr>
          <w:rFonts w:ascii="Calibri" w:hAnsi="Calibri" w:cs="Calibri"/>
        </w:rPr>
        <w:t>,</w:t>
      </w:r>
    </w:p>
    <w:p w14:paraId="1B3251E4" w14:textId="681EBB0E" w:rsidR="00924D60" w:rsidRPr="00F51513" w:rsidRDefault="00924D60" w:rsidP="00060464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p</w:t>
      </w:r>
      <w:r w:rsidR="00B3738B" w:rsidRPr="00F51513">
        <w:rPr>
          <w:rFonts w:ascii="Calibri" w:hAnsi="Calibri" w:cs="Calibri"/>
        </w:rPr>
        <w:t>osiadanie nieposzlakowanej opinii.</w:t>
      </w:r>
      <w:bookmarkStart w:id="3" w:name="_Toc191033919"/>
    </w:p>
    <w:p w14:paraId="56C58A85" w14:textId="79465B87" w:rsidR="00B3738B" w:rsidRPr="00FF4339" w:rsidRDefault="009E63D4" w:rsidP="00B3738B">
      <w:pPr>
        <w:pStyle w:val="Nagwek3"/>
        <w:spacing w:after="120"/>
        <w:rPr>
          <w:rFonts w:ascii="Calibri" w:hAnsi="Calibri" w:cs="Calibri"/>
          <w:b/>
          <w:bCs/>
          <w:color w:val="002060"/>
          <w:sz w:val="30"/>
          <w:szCs w:val="30"/>
        </w:rPr>
      </w:pPr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W</w:t>
      </w:r>
      <w:r w:rsidR="00B3738B" w:rsidRPr="00FF4339">
        <w:rPr>
          <w:rFonts w:ascii="Calibri" w:hAnsi="Calibri" w:cs="Calibri"/>
          <w:b/>
          <w:bCs/>
          <w:color w:val="002060"/>
          <w:sz w:val="30"/>
          <w:szCs w:val="30"/>
        </w:rPr>
        <w:t>ymagania pożądane</w:t>
      </w:r>
      <w:bookmarkEnd w:id="3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</w:p>
    <w:p w14:paraId="3F9A3029" w14:textId="63C486D3" w:rsidR="00E00019" w:rsidRPr="00F51513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 xml:space="preserve">doświadczenie zawodowe w zakresie </w:t>
      </w:r>
      <w:r w:rsidR="003C29E4" w:rsidRPr="00F51513">
        <w:rPr>
          <w:rFonts w:ascii="Calibri" w:hAnsi="Calibri" w:cs="Calibri"/>
        </w:rPr>
        <w:t>płac</w:t>
      </w:r>
      <w:r w:rsidRPr="00F51513">
        <w:rPr>
          <w:rFonts w:ascii="Calibri" w:hAnsi="Calibri" w:cs="Calibri"/>
        </w:rPr>
        <w:t>,</w:t>
      </w:r>
    </w:p>
    <w:p w14:paraId="19367CBF" w14:textId="77777777" w:rsidR="00E00019" w:rsidRPr="00F51513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obsługa systemu finansowo-księgowego QNT,</w:t>
      </w:r>
    </w:p>
    <w:p w14:paraId="5A5C7BC9" w14:textId="77777777" w:rsidR="00E00019" w:rsidRPr="00F51513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odpowiedzialność,</w:t>
      </w:r>
    </w:p>
    <w:p w14:paraId="2905A40A" w14:textId="77777777" w:rsidR="00E00019" w:rsidRPr="00F51513" w:rsidRDefault="00E00019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terminowość.</w:t>
      </w:r>
    </w:p>
    <w:p w14:paraId="7AC365AA" w14:textId="35635358" w:rsidR="003158B6" w:rsidRPr="00F51513" w:rsidRDefault="009E63D4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  <w:shd w:val="clear" w:color="auto" w:fill="FFFFFF"/>
        </w:rPr>
        <w:t>komunikatywność, sumienność, systematyczność, uczciwość, dokładność, odporność na stres</w:t>
      </w:r>
      <w:r w:rsidR="003158B6" w:rsidRPr="00F51513">
        <w:rPr>
          <w:rFonts w:ascii="Calibri" w:eastAsia="Times New Roman" w:hAnsi="Calibri" w:cs="Calibri"/>
        </w:rPr>
        <w:t>,</w:t>
      </w:r>
    </w:p>
    <w:p w14:paraId="15779D47" w14:textId="0DA53E5F" w:rsidR="003158B6" w:rsidRPr="00F51513" w:rsidRDefault="003158B6" w:rsidP="004A0DF9">
      <w:pPr>
        <w:pStyle w:val="Akapitzlist"/>
        <w:numPr>
          <w:ilvl w:val="0"/>
          <w:numId w:val="6"/>
        </w:numPr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eastAsia="Times New Roman" w:hAnsi="Calibri" w:cs="Calibri"/>
        </w:rPr>
        <w:t>odpowiedzialność, własna inicjatywa oraz dobra organizacja pracy.</w:t>
      </w:r>
    </w:p>
    <w:p w14:paraId="33A0DB22" w14:textId="0B8A7E2E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4" w:name="_Toc191033920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Co oferujemy</w:t>
      </w:r>
      <w:bookmarkEnd w:id="4"/>
      <w:r w:rsidR="00FF4339">
        <w:rPr>
          <w:rFonts w:ascii="Calibri" w:hAnsi="Calibri" w:cs="Calibri"/>
          <w:b/>
          <w:bCs/>
          <w:color w:val="002060"/>
          <w:sz w:val="30"/>
          <w:szCs w:val="30"/>
        </w:rPr>
        <w:t>:</w:t>
      </w:r>
    </w:p>
    <w:p w14:paraId="3D038157" w14:textId="4BD9906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rozpoczynania pracy w przedziale czasowym 7:00-8:00</w:t>
      </w:r>
      <w:r w:rsidR="00BA6DA1">
        <w:rPr>
          <w:rFonts w:ascii="Calibri" w:hAnsi="Calibri" w:cs="Calibri"/>
        </w:rPr>
        <w:t>,</w:t>
      </w:r>
    </w:p>
    <w:p w14:paraId="4A85C637" w14:textId="1D590BAC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dodatkowe wynagrodzenie roczne (tzw. trzynastkę) i nagrody jubileuszowe</w:t>
      </w:r>
      <w:r w:rsidR="00BA6DA1">
        <w:rPr>
          <w:rFonts w:ascii="Calibri" w:hAnsi="Calibri" w:cs="Calibri"/>
        </w:rPr>
        <w:t>,</w:t>
      </w:r>
    </w:p>
    <w:p w14:paraId="0911FD22" w14:textId="2AF0C9A1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lastRenderedPageBreak/>
        <w:t>dodatek za wysługę lat w wysokości od 5% do 20% wynagrodzenia zasadniczego, w zależności od udokumentowanego stażu pracy</w:t>
      </w:r>
      <w:r w:rsidR="00BA6DA1">
        <w:rPr>
          <w:rFonts w:ascii="Calibri" w:hAnsi="Calibri" w:cs="Calibri"/>
        </w:rPr>
        <w:t>,</w:t>
      </w:r>
    </w:p>
    <w:p w14:paraId="1228A9F7" w14:textId="62264417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dodatek motywacyjny</w:t>
      </w:r>
      <w:r w:rsidR="00BA6DA1">
        <w:rPr>
          <w:rFonts w:ascii="Calibri" w:hAnsi="Calibri" w:cs="Calibri"/>
        </w:rPr>
        <w:t>,</w:t>
      </w:r>
    </w:p>
    <w:p w14:paraId="3D0D2D71" w14:textId="6902BEC3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po uzgodnieniu z bezpośrednim przełożonym możliwość wyjścia w celu załatwienia spraw prywatnych (z obowiązkiem odpracowania w uzgodnionym terminie)</w:t>
      </w:r>
      <w:r w:rsidR="00BA6DA1">
        <w:rPr>
          <w:rFonts w:ascii="Calibri" w:hAnsi="Calibri" w:cs="Calibri"/>
        </w:rPr>
        <w:t>,</w:t>
      </w:r>
    </w:p>
    <w:p w14:paraId="3D95112E" w14:textId="78346715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skorzystania z dodatkowego grupowego ubezpieczenia na życie</w:t>
      </w:r>
      <w:r w:rsidR="00BA6DA1">
        <w:rPr>
          <w:rFonts w:ascii="Calibri" w:hAnsi="Calibri" w:cs="Calibri"/>
        </w:rPr>
        <w:t>,</w:t>
      </w:r>
    </w:p>
    <w:p w14:paraId="1AC0F658" w14:textId="3BB2FB6D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bezpłatny parking wokół budynku, wyznaczone miejsce dla osób niepełnosprawnych</w:t>
      </w:r>
      <w:r w:rsidR="00BA6DA1">
        <w:rPr>
          <w:rFonts w:ascii="Calibri" w:hAnsi="Calibri" w:cs="Calibri"/>
        </w:rPr>
        <w:t>,</w:t>
      </w:r>
    </w:p>
    <w:p w14:paraId="77B73F45" w14:textId="0F62B91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kursy, szkolenia, dofinansowanie kosztów kształcenia w formach szkolnych</w:t>
      </w:r>
      <w:r w:rsidR="00BA6DA1">
        <w:rPr>
          <w:rFonts w:ascii="Calibri" w:hAnsi="Calibri" w:cs="Calibri"/>
        </w:rPr>
        <w:t>,</w:t>
      </w:r>
    </w:p>
    <w:p w14:paraId="4C0327D6" w14:textId="2E4ABD1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skorzystania ze świadczeń socjalnych takich jak: dofinasowanie do wypoczynku, dofinansowanie do wypoczynku dzieci, wsparcie finansowe w trudnej sytuacji życiowej, niskooprocentowane pożyczki na cele mieszkaniowe</w:t>
      </w:r>
      <w:r w:rsidR="00BA6DA1">
        <w:rPr>
          <w:rFonts w:ascii="Calibri" w:hAnsi="Calibri" w:cs="Calibri"/>
        </w:rPr>
        <w:t>,</w:t>
      </w:r>
    </w:p>
    <w:p w14:paraId="301C1AA1" w14:textId="3775B790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możliwość przystąpienia do Pracowniczej Kasy Zapomogowo-Pożyczkowej</w:t>
      </w:r>
      <w:r w:rsidR="00BA6DA1">
        <w:rPr>
          <w:rFonts w:ascii="Calibri" w:hAnsi="Calibri" w:cs="Calibri"/>
        </w:rPr>
        <w:t>,</w:t>
      </w:r>
    </w:p>
    <w:p w14:paraId="41365CD1" w14:textId="77777777" w:rsidR="00B3738B" w:rsidRPr="00B302D0" w:rsidRDefault="00B3738B" w:rsidP="00060464">
      <w:pPr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20" w:line="300" w:lineRule="auto"/>
        <w:ind w:left="714" w:hanging="357"/>
        <w:rPr>
          <w:rFonts w:ascii="Calibri" w:hAnsi="Calibri" w:cs="Calibri"/>
        </w:rPr>
      </w:pPr>
      <w:r w:rsidRPr="00B302D0">
        <w:rPr>
          <w:rFonts w:ascii="Calibri" w:hAnsi="Calibri" w:cs="Calibri"/>
        </w:rPr>
        <w:t>zespołowe wyjścia, spotkania integracyjne.</w:t>
      </w:r>
    </w:p>
    <w:p w14:paraId="5D939EF5" w14:textId="62CBC14F" w:rsidR="00B3738B" w:rsidRPr="00FF4339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5" w:name="_Toc191033921"/>
      <w:r w:rsidRPr="00FF4339">
        <w:rPr>
          <w:rFonts w:ascii="Calibri" w:hAnsi="Calibri" w:cs="Calibri"/>
          <w:b/>
          <w:bCs/>
          <w:color w:val="002060"/>
          <w:sz w:val="30"/>
          <w:szCs w:val="30"/>
        </w:rPr>
        <w:t>Twoja aplikacja musi zawierać (wymagane dokumenty i oświadczenia)</w:t>
      </w:r>
      <w:bookmarkEnd w:id="5"/>
    </w:p>
    <w:p w14:paraId="0345FF77" w14:textId="77777777" w:rsidR="00B3738B" w:rsidRPr="00F51513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CV,</w:t>
      </w:r>
    </w:p>
    <w:p w14:paraId="2F661F45" w14:textId="77777777" w:rsidR="00B3738B" w:rsidRPr="00F51513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list motywacyjny,</w:t>
      </w:r>
    </w:p>
    <w:p w14:paraId="7BCA65E5" w14:textId="77777777" w:rsidR="00B3738B" w:rsidRPr="00F51513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kopie lub skan dokumentów potwierdzających wymagane wykształcenie,</w:t>
      </w:r>
    </w:p>
    <w:p w14:paraId="1EB3EC24" w14:textId="77777777" w:rsidR="00B3738B" w:rsidRPr="00F51513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kopie lub skan świadectw pracy oraz innych dokumentów potwierdzających wymagany staż pracy, lub zaświadczenie o zatrudnieniu zawierające okres zatrudnienia w przypadku pozostawania w stosunku pracy,</w:t>
      </w:r>
    </w:p>
    <w:p w14:paraId="7776F4EB" w14:textId="77777777" w:rsidR="00B3738B" w:rsidRPr="00F51513" w:rsidRDefault="00B3738B" w:rsidP="00060464">
      <w:pPr>
        <w:numPr>
          <w:ilvl w:val="0"/>
          <w:numId w:val="3"/>
        </w:numPr>
        <w:spacing w:after="16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kopie lub skan dokumentów potwierdzających posiadanie wymaganych kwalifikacji zawodowych,</w:t>
      </w:r>
    </w:p>
    <w:p w14:paraId="299EE564" w14:textId="77777777" w:rsidR="00B3738B" w:rsidRPr="00F51513" w:rsidRDefault="00B3738B" w:rsidP="00060464">
      <w:pPr>
        <w:numPr>
          <w:ilvl w:val="0"/>
          <w:numId w:val="3"/>
        </w:numPr>
        <w:spacing w:after="120" w:line="300" w:lineRule="auto"/>
        <w:ind w:left="714" w:hanging="357"/>
        <w:rPr>
          <w:rFonts w:ascii="Calibri" w:hAnsi="Calibri" w:cs="Calibri"/>
        </w:rPr>
      </w:pPr>
      <w:r w:rsidRPr="00F51513">
        <w:rPr>
          <w:rFonts w:ascii="Calibri" w:hAnsi="Calibri" w:cs="Calibri"/>
        </w:rPr>
        <w:t>pisemne oświadczenie lub skan oświadczenia o posiadanym obywatelstwie, o posiadaniu pełnej zdolności do czynności prawnych oraz korzystaniu z pełni praw publicznych, o nieskazaniu prawomocnym wyrokiem sądu za umyślne przestępstwo ścigane z oskarżenia publicznego lub umyślne przestępstwo skarbowe, o nieposzlakowanej opinii (zgodnie ze wzorem).</w:t>
      </w:r>
    </w:p>
    <w:p w14:paraId="4FD2F748" w14:textId="6AA2EEAC" w:rsidR="00B3738B" w:rsidRPr="00F51513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22"/>
          <w:szCs w:val="22"/>
        </w:rPr>
      </w:pPr>
      <w:bookmarkStart w:id="6" w:name="_Toc191033922"/>
      <w:r w:rsidRPr="00F51513">
        <w:rPr>
          <w:rFonts w:ascii="Calibri" w:hAnsi="Calibri" w:cs="Calibri"/>
          <w:b/>
          <w:bCs/>
          <w:color w:val="002060"/>
          <w:sz w:val="22"/>
          <w:szCs w:val="22"/>
        </w:rPr>
        <w:t>Dodatkowe informacje</w:t>
      </w:r>
      <w:bookmarkEnd w:id="6"/>
    </w:p>
    <w:p w14:paraId="6B6569B5" w14:textId="4F71FB8A" w:rsidR="00B3738B" w:rsidRPr="00F51513" w:rsidRDefault="00BA6DA1" w:rsidP="00060464">
      <w:pPr>
        <w:pStyle w:val="Akapitzlist"/>
        <w:numPr>
          <w:ilvl w:val="0"/>
          <w:numId w:val="8"/>
        </w:numPr>
        <w:spacing w:before="100" w:beforeAutospacing="1"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O</w:t>
      </w:r>
      <w:r w:rsidR="00B3738B" w:rsidRPr="00F51513">
        <w:rPr>
          <w:rFonts w:ascii="Calibri" w:hAnsi="Calibri" w:cs="Calibri"/>
        </w:rPr>
        <w:t>cenę spełnienia wymagań formalnych Twojej aplikacji przeprowadzimy na podstawie dokumentów wymienionych w części „wymagane dokumenty i oświadczenia”. Kompletna aplikacja to taka, która zawiera wszystkie wymagane dokumenty i własnoręcznie podpisane oświadczeni</w:t>
      </w:r>
      <w:r w:rsidR="00313D1C" w:rsidRPr="00F51513">
        <w:rPr>
          <w:rFonts w:ascii="Calibri" w:hAnsi="Calibri" w:cs="Calibri"/>
        </w:rPr>
        <w:t>a</w:t>
      </w:r>
      <w:r w:rsidR="00B3738B" w:rsidRPr="00F51513">
        <w:rPr>
          <w:rFonts w:ascii="Calibri" w:hAnsi="Calibri" w:cs="Calibri"/>
        </w:rPr>
        <w:t>.</w:t>
      </w:r>
    </w:p>
    <w:p w14:paraId="3027CF30" w14:textId="77777777" w:rsidR="00BA6DA1" w:rsidRPr="00F51513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lastRenderedPageBreak/>
        <w:t>Oświadczenia podpisz odręcznie i wstaw datę ich sporządzenia.</w:t>
      </w:r>
    </w:p>
    <w:p w14:paraId="74248C87" w14:textId="02442182" w:rsidR="00B3738B" w:rsidRPr="00F51513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Jeśli ofertę składasz elektronicznie, własnoręcznie podpisane oświadczenia dołącz w formie zeskanowanych dokumentów. Przed rozmową kwalifikacyjną możemy poprosimy Cię o dostarczenie oryginałów tych oświadczeń (do wglądu).</w:t>
      </w:r>
    </w:p>
    <w:p w14:paraId="392FFB73" w14:textId="77777777" w:rsidR="00B3738B" w:rsidRPr="00F51513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 xml:space="preserve">Nie rozpatrzymy oferty, którą otrzymaliśmy po terminie. </w:t>
      </w:r>
    </w:p>
    <w:p w14:paraId="00CE2D8B" w14:textId="77777777" w:rsidR="00B3738B" w:rsidRPr="00F51513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Do dokumentów sporządzonych w języku obcym dołącz kopie ich tłumaczenia na język polski sporządzone przez tłumacza przysięgłego.</w:t>
      </w:r>
    </w:p>
    <w:p w14:paraId="00B5DAE8" w14:textId="77777777" w:rsidR="00B3738B" w:rsidRPr="00F51513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Nie przesyłaj wszystkich dokumentów, które uznasz, że mogą Ci pomóc w naborze. Prześlij tylko te, których wymagamy lub zalecamy.</w:t>
      </w:r>
    </w:p>
    <w:p w14:paraId="5B9BAC9B" w14:textId="77777777" w:rsidR="00B3738B" w:rsidRPr="00F51513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Zwróć uwagę na warunki pracy, które wskazaliśmy w ogłoszeniu – rzetelnie oceń, czy odpowiada Ci taka praca.</w:t>
      </w:r>
    </w:p>
    <w:p w14:paraId="7E398FBB" w14:textId="77777777" w:rsidR="00B3738B" w:rsidRPr="00F51513" w:rsidRDefault="00B3738B" w:rsidP="00060464">
      <w:pPr>
        <w:pStyle w:val="Akapitzlist"/>
        <w:numPr>
          <w:ilvl w:val="0"/>
          <w:numId w:val="8"/>
        </w:numPr>
        <w:spacing w:after="160"/>
        <w:ind w:left="714" w:hanging="357"/>
        <w:contextualSpacing w:val="0"/>
        <w:rPr>
          <w:rFonts w:ascii="Calibri" w:hAnsi="Calibri" w:cs="Calibri"/>
        </w:rPr>
      </w:pPr>
      <w:r w:rsidRPr="00F51513">
        <w:rPr>
          <w:rFonts w:ascii="Calibri" w:hAnsi="Calibri" w:cs="Calibri"/>
        </w:rPr>
        <w:t>Skontaktujemy się drogą elektroniczną lub telefonicznie z osobami, które spełnią wymogi formalne określone w ogłoszeniu o naborze.</w:t>
      </w:r>
    </w:p>
    <w:p w14:paraId="014BED3A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7" w:name="_Toc191033923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Warunki pracy</w:t>
      </w:r>
      <w:bookmarkEnd w:id="7"/>
    </w:p>
    <w:p w14:paraId="58D879F3" w14:textId="081D65F7" w:rsidR="00B3738B" w:rsidRPr="00F51513" w:rsidRDefault="00B3738B" w:rsidP="00B3738B">
      <w:pPr>
        <w:spacing w:line="300" w:lineRule="auto"/>
        <w:rPr>
          <w:rFonts w:ascii="Calibri" w:hAnsi="Calibri" w:cs="Calibri"/>
        </w:rPr>
      </w:pPr>
      <w:r w:rsidRPr="00F51513">
        <w:rPr>
          <w:rFonts w:ascii="Calibri" w:hAnsi="Calibri" w:cs="Calibri"/>
          <w:b/>
          <w:bCs/>
        </w:rPr>
        <w:t>Miejsce pracy:</w:t>
      </w:r>
      <w:r w:rsidRPr="00F51513">
        <w:rPr>
          <w:rFonts w:ascii="Calibri" w:hAnsi="Calibri" w:cs="Calibri"/>
        </w:rPr>
        <w:t xml:space="preserve"> praca w pomieszczeniu biurowym znajdującym się na </w:t>
      </w:r>
      <w:r w:rsidR="004A0DF9" w:rsidRPr="00F51513">
        <w:rPr>
          <w:rFonts w:ascii="Calibri" w:hAnsi="Calibri" w:cs="Calibri"/>
        </w:rPr>
        <w:t xml:space="preserve">I </w:t>
      </w:r>
      <w:proofErr w:type="spellStart"/>
      <w:r w:rsidR="004A0DF9" w:rsidRPr="00F51513">
        <w:rPr>
          <w:rFonts w:ascii="Calibri" w:hAnsi="Calibri" w:cs="Calibri"/>
        </w:rPr>
        <w:t>i</w:t>
      </w:r>
      <w:proofErr w:type="spellEnd"/>
      <w:r w:rsidR="004A0DF9" w:rsidRPr="00F51513">
        <w:rPr>
          <w:rFonts w:ascii="Calibri" w:hAnsi="Calibri" w:cs="Calibri"/>
        </w:rPr>
        <w:t xml:space="preserve"> </w:t>
      </w:r>
      <w:r w:rsidRPr="00F51513">
        <w:rPr>
          <w:rFonts w:ascii="Calibri" w:hAnsi="Calibri" w:cs="Calibri"/>
        </w:rPr>
        <w:t xml:space="preserve">II piętrze budynku stanowiącego siedzibę DBFO. Budynek jest wyposażony w windę. Brak platformy umożliwiającej dojazd wózkiem inwalidzkim do windy od strony wejścia bocznego. Wejście dostępne dla osób poruszających się na wózku znajduje od frontu budynku. Drzwi i korytarz o szerokości umożliwiającej poruszanie się wózkiem inwalidzkim. Toalety nie są dostosowane do wymogów osoby poruszającej się na wózku inwalidzkim. Więcej informacji w deklaracji dostępności na stronie </w:t>
      </w:r>
      <w:hyperlink r:id="rId8" w:history="1">
        <w:r w:rsidRPr="00F51513">
          <w:rPr>
            <w:rStyle w:val="Hipercze"/>
            <w:rFonts w:ascii="Calibri" w:hAnsi="Calibri" w:cs="Calibri"/>
          </w:rPr>
          <w:t>www.dbfo.waw.pl</w:t>
        </w:r>
      </w:hyperlink>
    </w:p>
    <w:p w14:paraId="671CDC8E" w14:textId="77777777" w:rsidR="0038251F" w:rsidRPr="00BA6DA1" w:rsidRDefault="0038251F" w:rsidP="0038251F">
      <w:pPr>
        <w:spacing w:line="300" w:lineRule="auto"/>
        <w:rPr>
          <w:rFonts w:ascii="Calibri" w:hAnsi="Calibri" w:cs="Calibri"/>
        </w:rPr>
      </w:pPr>
      <w:r w:rsidRPr="00BA6DA1">
        <w:rPr>
          <w:rFonts w:ascii="Calibri" w:hAnsi="Calibri" w:cs="Calibri"/>
          <w:b/>
          <w:bCs/>
        </w:rPr>
        <w:t>Stanowisko pracy:</w:t>
      </w:r>
      <w:r w:rsidRPr="00BA6DA1">
        <w:rPr>
          <w:rFonts w:ascii="Calibri" w:hAnsi="Calibri" w:cs="Calibri"/>
        </w:rPr>
        <w:t xml:space="preserve"> </w:t>
      </w:r>
    </w:p>
    <w:p w14:paraId="59461AC3" w14:textId="5FD221FD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przy komputerze</w:t>
      </w:r>
      <w:r>
        <w:rPr>
          <w:rFonts w:ascii="Calibri" w:hAnsi="Calibri" w:cs="Calibri"/>
        </w:rPr>
        <w:t>,</w:t>
      </w:r>
    </w:p>
    <w:p w14:paraId="717D893F" w14:textId="041A15AA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w pomieszczeniu, w którym przebywa</w:t>
      </w:r>
      <w:r w:rsidR="0035206D">
        <w:rPr>
          <w:rFonts w:ascii="Calibri" w:hAnsi="Calibri" w:cs="Calibri"/>
        </w:rPr>
        <w:t>ją</w:t>
      </w:r>
      <w:r w:rsidRPr="00B302D0">
        <w:rPr>
          <w:rFonts w:ascii="Calibri" w:hAnsi="Calibri" w:cs="Calibri"/>
        </w:rPr>
        <w:t xml:space="preserve"> </w:t>
      </w:r>
      <w:sdt>
        <w:sdtPr>
          <w:rPr>
            <w:rFonts w:ascii="Calibri" w:hAnsi="Calibri" w:cs="Calibri"/>
          </w:rPr>
          <w:alias w:val="wpisz licbę osób"/>
          <w:tag w:val="wpisz licbę osób"/>
          <w:id w:val="1501612577"/>
          <w:placeholder>
            <w:docPart w:val="02C7D62712FC409F8414D837EEDF3EED"/>
          </w:placeholder>
          <w15:color w:val="000000"/>
          <w:text/>
        </w:sdtPr>
        <w:sdtContent>
          <w:r w:rsidR="0035206D">
            <w:rPr>
              <w:rFonts w:ascii="Calibri" w:hAnsi="Calibri" w:cs="Calibri"/>
            </w:rPr>
            <w:t>3</w:t>
          </w:r>
        </w:sdtContent>
      </w:sdt>
      <w:r w:rsidRPr="00B302D0">
        <w:rPr>
          <w:rFonts w:ascii="Calibri" w:hAnsi="Calibri" w:cs="Calibri"/>
        </w:rPr>
        <w:t xml:space="preserve"> os</w:t>
      </w:r>
      <w:r w:rsidR="0035206D">
        <w:rPr>
          <w:rFonts w:ascii="Calibri" w:hAnsi="Calibri" w:cs="Calibri"/>
        </w:rPr>
        <w:t>oby</w:t>
      </w:r>
      <w:r>
        <w:rPr>
          <w:rFonts w:ascii="Calibri" w:hAnsi="Calibri" w:cs="Calibri"/>
        </w:rPr>
        <w:t>,</w:t>
      </w:r>
    </w:p>
    <w:p w14:paraId="780730FE" w14:textId="43A5F984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obsługa urządzeń biurowych</w:t>
      </w:r>
      <w:r>
        <w:rPr>
          <w:rFonts w:ascii="Calibri" w:hAnsi="Calibri" w:cs="Calibri"/>
        </w:rPr>
        <w:t>,</w:t>
      </w:r>
      <w:r w:rsidRPr="00B302D0">
        <w:rPr>
          <w:rFonts w:ascii="Calibri" w:hAnsi="Calibri" w:cs="Calibri"/>
        </w:rPr>
        <w:t xml:space="preserve"> </w:t>
      </w:r>
    </w:p>
    <w:p w14:paraId="46EF6AE5" w14:textId="39221E1C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rozmowy telefonicznie</w:t>
      </w:r>
      <w:r>
        <w:rPr>
          <w:rFonts w:ascii="Calibri" w:hAnsi="Calibri" w:cs="Calibri"/>
        </w:rPr>
        <w:t>,</w:t>
      </w:r>
    </w:p>
    <w:p w14:paraId="2A343D7B" w14:textId="696C675D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praca pod presją czasu</w:t>
      </w:r>
      <w:r>
        <w:rPr>
          <w:rFonts w:ascii="Calibri" w:hAnsi="Calibri" w:cs="Calibri"/>
        </w:rPr>
        <w:t>,</w:t>
      </w:r>
    </w:p>
    <w:p w14:paraId="31274E3C" w14:textId="07B4A85F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przemieszczaniem się wewnątrz budynku</w:t>
      </w:r>
      <w:r>
        <w:rPr>
          <w:rFonts w:ascii="Calibri" w:hAnsi="Calibri" w:cs="Calibri"/>
        </w:rPr>
        <w:t>,</w:t>
      </w:r>
    </w:p>
    <w:p w14:paraId="7A09CA94" w14:textId="77777777" w:rsidR="0038251F" w:rsidRPr="00B302D0" w:rsidRDefault="0038251F" w:rsidP="00060464">
      <w:pPr>
        <w:pStyle w:val="Akapitzlist"/>
        <w:numPr>
          <w:ilvl w:val="0"/>
          <w:numId w:val="1"/>
        </w:numPr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brak specjalistycznych urządzeń umożliwiających pracę osobom niedowidzącym</w:t>
      </w:r>
    </w:p>
    <w:p w14:paraId="64AD93B6" w14:textId="77777777" w:rsidR="0038251F" w:rsidRPr="00B302D0" w:rsidRDefault="0038251F" w:rsidP="0038251F">
      <w:pPr>
        <w:pStyle w:val="Akapitzlist"/>
        <w:spacing w:line="300" w:lineRule="auto"/>
        <w:rPr>
          <w:rFonts w:ascii="Calibri" w:hAnsi="Calibri" w:cs="Calibri"/>
        </w:rPr>
      </w:pPr>
      <w:r w:rsidRPr="00B302D0">
        <w:rPr>
          <w:rFonts w:ascii="Calibri" w:hAnsi="Calibri" w:cs="Calibri"/>
        </w:rPr>
        <w:t>niewidomym oraz niesłyszącym.</w:t>
      </w:r>
    </w:p>
    <w:p w14:paraId="7208A85F" w14:textId="77777777" w:rsidR="0038251F" w:rsidRPr="0096535E" w:rsidRDefault="0038251F" w:rsidP="0038251F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8" w:name="_Toc191033924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Dostępność</w:t>
      </w:r>
      <w:bookmarkEnd w:id="8"/>
    </w:p>
    <w:p w14:paraId="51303CFF" w14:textId="1E46666D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t>prowadzimy proces rekrutacji z uwzględnieniem zróżnicowanych potrzeb kandydatek/kandydatów</w:t>
      </w:r>
      <w:r w:rsidR="00F27FE9">
        <w:rPr>
          <w:rFonts w:ascii="Calibri" w:hAnsi="Calibri" w:cs="Calibri"/>
        </w:rPr>
        <w:t>,</w:t>
      </w:r>
    </w:p>
    <w:p w14:paraId="42A0DF79" w14:textId="1F29872F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t>do składania ofert zachęcamy również osoby ze szczególnymi potrzebami, w tym osoby niepełnosprawne</w:t>
      </w:r>
      <w:r w:rsidR="00F27FE9">
        <w:rPr>
          <w:rFonts w:ascii="Calibri" w:hAnsi="Calibri" w:cs="Calibri"/>
        </w:rPr>
        <w:t>,</w:t>
      </w:r>
    </w:p>
    <w:p w14:paraId="30AA00D2" w14:textId="3D0F269F" w:rsidR="0038251F" w:rsidRPr="0096535E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  <w:rPr>
          <w:rFonts w:ascii="Calibri" w:hAnsi="Calibri" w:cs="Calibri"/>
        </w:rPr>
      </w:pPr>
      <w:r w:rsidRPr="0096535E">
        <w:rPr>
          <w:rFonts w:ascii="Calibri" w:hAnsi="Calibri" w:cs="Calibri"/>
        </w:rPr>
        <w:lastRenderedPageBreak/>
        <w:t>jako osoba ze szczególnymi potrzebami możesz je nam zgłosić na etapie składania dokumentów</w:t>
      </w:r>
      <w:r w:rsidR="00F27FE9">
        <w:rPr>
          <w:rFonts w:ascii="Calibri" w:hAnsi="Calibri" w:cs="Calibri"/>
        </w:rPr>
        <w:t>,</w:t>
      </w:r>
    </w:p>
    <w:p w14:paraId="53181E35" w14:textId="39FB435E" w:rsidR="0038251F" w:rsidRPr="00FF4339" w:rsidRDefault="0038251F" w:rsidP="00060464">
      <w:pPr>
        <w:pStyle w:val="Akapitzlist"/>
        <w:numPr>
          <w:ilvl w:val="0"/>
          <w:numId w:val="2"/>
        </w:numPr>
        <w:spacing w:after="160" w:line="300" w:lineRule="auto"/>
        <w:ind w:left="714" w:hanging="357"/>
        <w:contextualSpacing w:val="0"/>
      </w:pPr>
      <w:r w:rsidRPr="00FF4339">
        <w:rPr>
          <w:rFonts w:ascii="Calibri" w:hAnsi="Calibri" w:cs="Calibri"/>
        </w:rPr>
        <w:t>jako osoba z niepełnosprawnością nie możesz skorzystać z pierwszeństwa w zatrudnieniu – nie składaj dokumentu potwierdzającego niepełnosprawność. W miesiącu poprzedzającym datę upublicznienia ogłoszenia wskaźnik zatrudnienia osób niepełnosprawnych w DBFO- Białołęka, w rozumieniu przepisów ustawy o rehabilitacji zawodowej i społecznej oraz zatrudnianiu osób niepełnosprawnych, wyniósł co najmniej 6%.</w:t>
      </w:r>
    </w:p>
    <w:p w14:paraId="769EEE56" w14:textId="77777777" w:rsidR="0038251F" w:rsidRPr="0096535E" w:rsidRDefault="0038251F" w:rsidP="0038251F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9" w:name="_Toc191033925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Planujemy następujące metody/techniki naboru</w:t>
      </w:r>
      <w:bookmarkEnd w:id="9"/>
    </w:p>
    <w:p w14:paraId="4A2A4510" w14:textId="77777777" w:rsidR="0038251F" w:rsidRPr="0096535E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Weryfikacja dokumentów aplikacyjnych pod względem spełnienia wymogów formalnych,</w:t>
      </w:r>
    </w:p>
    <w:p w14:paraId="52A85F56" w14:textId="77777777" w:rsidR="0038251F" w:rsidRPr="0096535E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Sprawdzian wiedzy lub/i umiejętności,</w:t>
      </w:r>
    </w:p>
    <w:p w14:paraId="5FB8BC09" w14:textId="155C590C" w:rsidR="0038251F" w:rsidRPr="00FF4339" w:rsidRDefault="0038251F" w:rsidP="00060464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96535E">
        <w:rPr>
          <w:rFonts w:ascii="Calibri" w:hAnsi="Calibri" w:cs="Calibri"/>
        </w:rPr>
        <w:t>Rozmowa kwalifikacyjna.</w:t>
      </w:r>
    </w:p>
    <w:p w14:paraId="1971414F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0" w:name="_Toc191033926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Termin i miejsce składania dokumentów</w:t>
      </w:r>
      <w:bookmarkEnd w:id="10"/>
    </w:p>
    <w:p w14:paraId="28E33DE1" w14:textId="49C6F194" w:rsidR="00B3738B" w:rsidRPr="0096535E" w:rsidRDefault="00B3738B" w:rsidP="00B3738B">
      <w:pPr>
        <w:spacing w:line="300" w:lineRule="auto"/>
        <w:rPr>
          <w:rFonts w:ascii="Calibri" w:hAnsi="Calibri" w:cs="Calibri"/>
          <w:b/>
          <w:color w:val="0A2F41" w:themeColor="accent1" w:themeShade="80"/>
          <w:sz w:val="28"/>
          <w:szCs w:val="28"/>
        </w:rPr>
      </w:pPr>
      <w:r w:rsidRPr="0096535E">
        <w:rPr>
          <w:rFonts w:ascii="Calibri" w:hAnsi="Calibri" w:cs="Calibri"/>
          <w:b/>
          <w:color w:val="0A2F41" w:themeColor="accent1" w:themeShade="80"/>
          <w:sz w:val="28"/>
          <w:szCs w:val="28"/>
        </w:rPr>
        <w:t xml:space="preserve">Aplikuj do: </w:t>
      </w:r>
      <w:sdt>
        <w:sdtPr>
          <w:rPr>
            <w:rFonts w:ascii="Calibri" w:hAnsi="Calibri" w:cs="Calibri"/>
            <w:b/>
            <w:color w:val="0A2F41" w:themeColor="accent1" w:themeShade="80"/>
            <w:sz w:val="28"/>
            <w:szCs w:val="28"/>
          </w:rPr>
          <w:alias w:val="wybierz datę z kalendarza"/>
          <w:tag w:val="wybierz datę z kalendarza"/>
          <w:id w:val="-1098327906"/>
          <w:placeholder>
            <w:docPart w:val="A98ED1C5C2F34EFD9BD6AED463E95BDD"/>
          </w:placeholder>
          <w:date w:fullDate="2026-04-23T00:00:00Z">
            <w:dateFormat w:val="dd.MM.yyyy"/>
            <w:lid w:val="pl-PL"/>
            <w:storeMappedDataAs w:val="dateTime"/>
            <w:calendar w:val="gregorian"/>
          </w:date>
        </w:sdtPr>
        <w:sdtContent>
          <w:r w:rsidR="00472194">
            <w:rPr>
              <w:rFonts w:ascii="Calibri" w:hAnsi="Calibri" w:cs="Calibri"/>
              <w:b/>
              <w:color w:val="0A2F41" w:themeColor="accent1" w:themeShade="80"/>
              <w:sz w:val="28"/>
              <w:szCs w:val="28"/>
            </w:rPr>
            <w:t>23.</w:t>
          </w:r>
          <w:r w:rsidR="00107589">
            <w:rPr>
              <w:rFonts w:ascii="Calibri" w:hAnsi="Calibri" w:cs="Calibri"/>
              <w:b/>
              <w:color w:val="0A2F41" w:themeColor="accent1" w:themeShade="80"/>
              <w:sz w:val="28"/>
              <w:szCs w:val="28"/>
            </w:rPr>
            <w:t>04</w:t>
          </w:r>
          <w:r w:rsidR="00472194">
            <w:rPr>
              <w:rFonts w:ascii="Calibri" w:hAnsi="Calibri" w:cs="Calibri"/>
              <w:b/>
              <w:color w:val="0A2F41" w:themeColor="accent1" w:themeShade="80"/>
              <w:sz w:val="28"/>
              <w:szCs w:val="28"/>
            </w:rPr>
            <w:t>.2026</w:t>
          </w:r>
        </w:sdtContent>
      </w:sdt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 xml:space="preserve"> (</w:t>
      </w:r>
      <w:r w:rsidR="00B302D0"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Uwaga</w:t>
      </w:r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! decyduje data wpływu do</w:t>
      </w:r>
      <w:r w:rsidR="00B068E3">
        <w:rPr>
          <w:rFonts w:ascii="Calibri" w:hAnsi="Calibri" w:cs="Calibri"/>
          <w:bCs/>
          <w:color w:val="0A2F41" w:themeColor="accent1" w:themeShade="80"/>
          <w:sz w:val="28"/>
          <w:szCs w:val="28"/>
        </w:rPr>
        <w:t> </w:t>
      </w:r>
      <w:r w:rsidRPr="0096535E">
        <w:rPr>
          <w:rFonts w:ascii="Calibri" w:hAnsi="Calibri" w:cs="Calibri"/>
          <w:bCs/>
          <w:color w:val="0A2F41" w:themeColor="accent1" w:themeShade="80"/>
          <w:sz w:val="28"/>
          <w:szCs w:val="28"/>
        </w:rPr>
        <w:t>DBFO)</w:t>
      </w:r>
    </w:p>
    <w:p w14:paraId="30C9B3D6" w14:textId="77777777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W formie papierowej na adres:</w:t>
      </w:r>
    </w:p>
    <w:p w14:paraId="66A214EA" w14:textId="792DD140" w:rsidR="00B3738B" w:rsidRPr="0096535E" w:rsidRDefault="00B3738B" w:rsidP="00B3738B">
      <w:pPr>
        <w:pStyle w:val="Akapitzlist"/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Dzielnicowe Biuro Finansów Oświaty – Białołęka m.st. Warszawy, ul. Modlińska 190, 03-119 Warszawa</w:t>
      </w:r>
      <w:r w:rsidR="00BA6DA1">
        <w:rPr>
          <w:rFonts w:ascii="Calibri" w:hAnsi="Calibri" w:cs="Calibri"/>
          <w:bCs/>
        </w:rPr>
        <w:t xml:space="preserve"> z </w:t>
      </w:r>
      <w:r w:rsidRPr="0096535E">
        <w:rPr>
          <w:rFonts w:ascii="Calibri" w:hAnsi="Calibri" w:cs="Calibri"/>
          <w:bCs/>
        </w:rPr>
        <w:t xml:space="preserve">dopiskiem na kopercie: </w:t>
      </w:r>
      <w:r w:rsidRPr="0096535E">
        <w:rPr>
          <w:rFonts w:ascii="Calibri" w:eastAsia="Times New Roman" w:hAnsi="Calibri" w:cs="Calibri"/>
          <w:b/>
          <w:iCs/>
        </w:rPr>
        <w:t xml:space="preserve">Rekrutacja na stanowisko: </w:t>
      </w:r>
      <w:r w:rsidR="00E507A4" w:rsidRPr="00534F69">
        <w:rPr>
          <w:rFonts w:ascii="Calibri" w:eastAsia="Times New Roman" w:hAnsi="Calibri" w:cs="Calibri"/>
          <w:b/>
          <w:iCs/>
        </w:rPr>
        <w:t>„</w:t>
      </w:r>
      <w:sdt>
        <w:sdtPr>
          <w:rPr>
            <w:rFonts w:ascii="Calibri" w:eastAsia="Times New Roman" w:hAnsi="Calibri" w:cs="Calibri"/>
            <w:b/>
            <w:iCs/>
          </w:rPr>
          <w:alias w:val="wpisz nazwę stanowiska"/>
          <w:tag w:val="wpisz nazwę stanowiska"/>
          <w:id w:val="-1940122563"/>
          <w:placeholder>
            <w:docPart w:val="450AD7CAA96A4B33ACECD9F9E43BC318"/>
          </w:placeholder>
          <w15:color w:val="000000"/>
          <w:text/>
        </w:sdtPr>
        <w:sdtContent>
          <w:r w:rsidR="00E00019">
            <w:rPr>
              <w:rFonts w:ascii="Calibri" w:eastAsia="Times New Roman" w:hAnsi="Calibri" w:cs="Calibri"/>
              <w:b/>
              <w:iCs/>
            </w:rPr>
            <w:t>S</w:t>
          </w:r>
          <w:r w:rsidR="009D5FDC">
            <w:rPr>
              <w:rFonts w:ascii="Calibri" w:eastAsia="Times New Roman" w:hAnsi="Calibri" w:cs="Calibri"/>
              <w:b/>
              <w:iCs/>
            </w:rPr>
            <w:t>pecjalista</w:t>
          </w:r>
          <w:r w:rsidR="00107589">
            <w:rPr>
              <w:rFonts w:ascii="Calibri" w:eastAsia="Times New Roman" w:hAnsi="Calibri" w:cs="Calibri"/>
              <w:b/>
              <w:iCs/>
            </w:rPr>
            <w:t>/Specjalistka</w:t>
          </w:r>
          <w:r w:rsidR="009D5FDC">
            <w:rPr>
              <w:rFonts w:ascii="Calibri" w:eastAsia="Times New Roman" w:hAnsi="Calibri" w:cs="Calibri"/>
              <w:b/>
              <w:iCs/>
            </w:rPr>
            <w:t xml:space="preserve"> </w:t>
          </w:r>
          <w:r w:rsidR="00107589">
            <w:rPr>
              <w:rFonts w:ascii="Calibri" w:eastAsia="Times New Roman" w:hAnsi="Calibri" w:cs="Calibri"/>
              <w:b/>
              <w:iCs/>
            </w:rPr>
            <w:t xml:space="preserve">     </w:t>
          </w:r>
          <w:r w:rsidR="006F623A">
            <w:rPr>
              <w:rFonts w:ascii="Calibri" w:eastAsia="Times New Roman" w:hAnsi="Calibri" w:cs="Calibri"/>
              <w:b/>
              <w:iCs/>
            </w:rPr>
            <w:t>w Referacie P</w:t>
          </w:r>
          <w:r w:rsidR="004A0DF9">
            <w:rPr>
              <w:rFonts w:ascii="Calibri" w:eastAsia="Times New Roman" w:hAnsi="Calibri" w:cs="Calibri"/>
              <w:b/>
              <w:iCs/>
            </w:rPr>
            <w:t>łac</w:t>
          </w:r>
          <w:r w:rsidR="006F623A">
            <w:rPr>
              <w:rFonts w:ascii="Calibri" w:eastAsia="Times New Roman" w:hAnsi="Calibri" w:cs="Calibri"/>
              <w:b/>
              <w:iCs/>
            </w:rPr>
            <w:t xml:space="preserve"> </w:t>
          </w:r>
          <w:r w:rsidR="004A0DF9">
            <w:rPr>
              <w:rFonts w:ascii="Calibri" w:eastAsia="Times New Roman" w:hAnsi="Calibri" w:cs="Calibri"/>
              <w:b/>
              <w:iCs/>
            </w:rPr>
            <w:t xml:space="preserve">i </w:t>
          </w:r>
          <w:r w:rsidR="006F623A">
            <w:rPr>
              <w:rFonts w:ascii="Calibri" w:eastAsia="Times New Roman" w:hAnsi="Calibri" w:cs="Calibri"/>
              <w:b/>
              <w:iCs/>
            </w:rPr>
            <w:t>U</w:t>
          </w:r>
          <w:r w:rsidR="004A0DF9">
            <w:rPr>
              <w:rFonts w:ascii="Calibri" w:eastAsia="Times New Roman" w:hAnsi="Calibri" w:cs="Calibri"/>
              <w:b/>
              <w:iCs/>
            </w:rPr>
            <w:t xml:space="preserve">bezpieczeń </w:t>
          </w:r>
          <w:r w:rsidR="006F623A">
            <w:rPr>
              <w:rFonts w:ascii="Calibri" w:eastAsia="Times New Roman" w:hAnsi="Calibri" w:cs="Calibri"/>
              <w:b/>
              <w:iCs/>
            </w:rPr>
            <w:t>S</w:t>
          </w:r>
          <w:r w:rsidR="004A0DF9">
            <w:rPr>
              <w:rFonts w:ascii="Calibri" w:eastAsia="Times New Roman" w:hAnsi="Calibri" w:cs="Calibri"/>
              <w:b/>
              <w:iCs/>
            </w:rPr>
            <w:t>połecznych</w:t>
          </w:r>
        </w:sdtContent>
      </w:sdt>
      <w:r w:rsidRPr="00534F69">
        <w:rPr>
          <w:rFonts w:ascii="Calibri" w:eastAsia="Times New Roman" w:hAnsi="Calibri" w:cs="Calibri"/>
          <w:b/>
          <w:iCs/>
        </w:rPr>
        <w:t>”</w:t>
      </w:r>
      <w:r w:rsidR="00534F69">
        <w:rPr>
          <w:rFonts w:ascii="Calibri" w:eastAsia="Times New Roman" w:hAnsi="Calibri" w:cs="Calibri"/>
          <w:b/>
          <w:i/>
        </w:rPr>
        <w:t xml:space="preserve"> </w:t>
      </w:r>
      <w:r w:rsidRPr="0096535E">
        <w:rPr>
          <w:rFonts w:ascii="Calibri" w:hAnsi="Calibri" w:cs="Calibri"/>
          <w:bCs/>
          <w:iCs/>
        </w:rPr>
        <w:t>Nr referencyjny:</w:t>
      </w:r>
      <w:r w:rsidRPr="0096535E">
        <w:rPr>
          <w:rFonts w:ascii="Calibri" w:hAnsi="Calibri" w:cs="Calibri"/>
          <w:b/>
          <w:iCs/>
        </w:rPr>
        <w:t xml:space="preserve"> </w:t>
      </w:r>
      <w:r w:rsidR="00E00019" w:rsidRPr="00E00019">
        <w:rPr>
          <w:rFonts w:ascii="Calibri" w:hAnsi="Calibri" w:cs="Calibri"/>
          <w:b/>
          <w:iCs/>
        </w:rPr>
        <w:t>DBFO-II-</w:t>
      </w:r>
      <w:sdt>
        <w:sdtPr>
          <w:rPr>
            <w:rFonts w:ascii="Calibri" w:hAnsi="Calibri" w:cs="Calibri"/>
            <w:b/>
          </w:rPr>
          <w:alias w:val="wpisz numer referencyjny"/>
          <w:tag w:val="wpisz numer referencyjny"/>
          <w:id w:val="-1659679518"/>
          <w:placeholder>
            <w:docPart w:val="F51C759495FA437585805DE4FAA811F9"/>
          </w:placeholder>
          <w15:color w:val="000000"/>
        </w:sdtPr>
        <w:sdtContent>
          <w:sdt>
            <w:sdtPr>
              <w:rPr>
                <w:rFonts w:ascii="Calibri" w:hAnsi="Calibri" w:cs="Calibri"/>
                <w:b/>
              </w:rPr>
              <w:alias w:val="wpisz numer referencyjny"/>
              <w:tag w:val="wpisz numer referencyjny"/>
              <w:id w:val="-1996938365"/>
              <w:placeholder>
                <w:docPart w:val="91D33A4527B341E4B4FB254FFFC42E8A"/>
              </w:placeholder>
              <w:text/>
            </w:sdtPr>
            <w:sdtContent>
              <w:r w:rsidR="00313D1C" w:rsidRPr="00E00019">
                <w:rPr>
                  <w:rFonts w:ascii="Calibri" w:hAnsi="Calibri" w:cs="Calibri"/>
                  <w:b/>
                </w:rPr>
                <w:t>GSK.110.</w:t>
              </w:r>
              <w:r w:rsidR="00107589">
                <w:rPr>
                  <w:rFonts w:ascii="Calibri" w:hAnsi="Calibri" w:cs="Calibri"/>
                  <w:b/>
                </w:rPr>
                <w:t>4</w:t>
              </w:r>
              <w:r w:rsidR="00313D1C" w:rsidRPr="00E00019">
                <w:rPr>
                  <w:rFonts w:ascii="Calibri" w:hAnsi="Calibri" w:cs="Calibri"/>
                  <w:b/>
                </w:rPr>
                <w:t>.202</w:t>
              </w:r>
              <w:r w:rsidR="0035206D">
                <w:rPr>
                  <w:rFonts w:ascii="Calibri" w:hAnsi="Calibri" w:cs="Calibri"/>
                  <w:b/>
                </w:rPr>
                <w:t>6</w:t>
              </w:r>
            </w:sdtContent>
          </w:sdt>
        </w:sdtContent>
      </w:sdt>
    </w:p>
    <w:p w14:paraId="73094E3D" w14:textId="7D3BB6E7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 xml:space="preserve">Mailowo na adres: </w:t>
      </w:r>
      <w:sdt>
        <w:sdtPr>
          <w:rPr>
            <w:rFonts w:ascii="Calibri" w:hAnsi="Calibri" w:cs="Calibri"/>
            <w:bCs/>
          </w:rPr>
          <w:alias w:val="wpisz adres e-mail"/>
          <w:tag w:val="wpisz adres e-mail"/>
          <w:id w:val="701751124"/>
          <w:placeholder>
            <w:docPart w:val="450AD7CAA96A4B33ACECD9F9E43BC318"/>
          </w:placeholder>
          <w15:color w:val="000000"/>
          <w:text/>
        </w:sdtPr>
        <w:sdtContent>
          <w:r w:rsidR="00E507A4">
            <w:rPr>
              <w:rFonts w:ascii="Calibri" w:hAnsi="Calibri" w:cs="Calibri"/>
              <w:bCs/>
            </w:rPr>
            <w:t>rekrutacja-dbfo-</w:t>
          </w:r>
          <w:r w:rsidR="00107589">
            <w:rPr>
              <w:rFonts w:ascii="Calibri" w:hAnsi="Calibri" w:cs="Calibri"/>
              <w:bCs/>
            </w:rPr>
            <w:t>4</w:t>
          </w:r>
          <w:r w:rsidR="00E507A4">
            <w:rPr>
              <w:rFonts w:ascii="Calibri" w:hAnsi="Calibri" w:cs="Calibri"/>
              <w:bCs/>
            </w:rPr>
            <w:t>-202</w:t>
          </w:r>
          <w:r w:rsidR="0035206D">
            <w:rPr>
              <w:rFonts w:ascii="Calibri" w:hAnsi="Calibri" w:cs="Calibri"/>
              <w:bCs/>
            </w:rPr>
            <w:t>6</w:t>
          </w:r>
          <w:r w:rsidR="00E507A4">
            <w:rPr>
              <w:rFonts w:ascii="Calibri" w:hAnsi="Calibri" w:cs="Calibri"/>
              <w:bCs/>
            </w:rPr>
            <w:t>@dbfo.waw.pl</w:t>
          </w:r>
        </w:sdtContent>
      </w:sdt>
    </w:p>
    <w:p w14:paraId="470B7651" w14:textId="39728C8F" w:rsidR="00B3738B" w:rsidRPr="0096535E" w:rsidRDefault="00BA6DA1" w:rsidP="00B3738B">
      <w:pPr>
        <w:pStyle w:val="Akapitzlist"/>
        <w:spacing w:after="160" w:line="300" w:lineRule="auto"/>
        <w:contextualSpacing w:val="0"/>
        <w:rPr>
          <w:rFonts w:ascii="Calibri" w:eastAsia="Times New Roman" w:hAnsi="Calibri" w:cs="Calibri"/>
          <w:bCs/>
          <w:iCs/>
        </w:rPr>
      </w:pPr>
      <w:r>
        <w:rPr>
          <w:rFonts w:ascii="Calibri" w:hAnsi="Calibri" w:cs="Calibri"/>
        </w:rPr>
        <w:t>w</w:t>
      </w:r>
      <w:r w:rsidR="00B3738B" w:rsidRPr="0096535E">
        <w:rPr>
          <w:rFonts w:ascii="Calibri" w:hAnsi="Calibri" w:cs="Calibri"/>
        </w:rPr>
        <w:t xml:space="preserve"> tytule wiadomości podaj: </w:t>
      </w:r>
      <w:r w:rsidR="00B3738B" w:rsidRPr="0096535E">
        <w:rPr>
          <w:rFonts w:ascii="Calibri" w:eastAsia="Times New Roman" w:hAnsi="Calibri" w:cs="Calibri"/>
          <w:b/>
          <w:iCs/>
        </w:rPr>
        <w:t xml:space="preserve">Rekrutacja na stanowisko: </w:t>
      </w:r>
      <w:r w:rsidR="00E507A4">
        <w:rPr>
          <w:rFonts w:ascii="Calibri" w:eastAsia="Times New Roman" w:hAnsi="Calibri" w:cs="Calibri"/>
          <w:b/>
          <w:iCs/>
        </w:rPr>
        <w:t>„</w:t>
      </w:r>
      <w:sdt>
        <w:sdtPr>
          <w:rPr>
            <w:rFonts w:ascii="Calibri" w:hAnsi="Calibri" w:cs="Calibri"/>
            <w:b/>
            <w:iCs/>
          </w:rPr>
          <w:alias w:val="wpisz nazwę stanowiska"/>
          <w:tag w:val="wpisz nazwę stanowiska"/>
          <w:id w:val="1755310131"/>
          <w:placeholder>
            <w:docPart w:val="450AD7CAA96A4B33ACECD9F9E43BC318"/>
          </w:placeholder>
          <w15:color w:val="000000"/>
          <w:text/>
        </w:sdtPr>
        <w:sdtContent>
          <w:r w:rsidR="00E00019" w:rsidRPr="00E00019">
            <w:rPr>
              <w:rFonts w:ascii="Calibri" w:hAnsi="Calibri" w:cs="Calibri"/>
              <w:b/>
              <w:iCs/>
            </w:rPr>
            <w:t>S</w:t>
          </w:r>
          <w:r w:rsidR="009D5FDC">
            <w:rPr>
              <w:rFonts w:ascii="Calibri" w:hAnsi="Calibri" w:cs="Calibri"/>
              <w:b/>
              <w:iCs/>
            </w:rPr>
            <w:t>pecjalista</w:t>
          </w:r>
          <w:r w:rsidR="00107589">
            <w:rPr>
              <w:rFonts w:ascii="Calibri" w:hAnsi="Calibri" w:cs="Calibri"/>
              <w:b/>
              <w:iCs/>
            </w:rPr>
            <w:t>/Specjalistka</w:t>
          </w:r>
          <w:r w:rsidR="006F623A">
            <w:rPr>
              <w:rFonts w:ascii="Calibri" w:hAnsi="Calibri" w:cs="Calibri"/>
              <w:b/>
              <w:iCs/>
            </w:rPr>
            <w:t xml:space="preserve"> w Referacie P</w:t>
          </w:r>
          <w:r w:rsidR="004A0DF9">
            <w:rPr>
              <w:rFonts w:ascii="Calibri" w:hAnsi="Calibri" w:cs="Calibri"/>
              <w:b/>
              <w:iCs/>
            </w:rPr>
            <w:t>łac</w:t>
          </w:r>
          <w:r w:rsidR="00107589">
            <w:rPr>
              <w:rFonts w:ascii="Calibri" w:hAnsi="Calibri" w:cs="Calibri"/>
              <w:b/>
              <w:iCs/>
            </w:rPr>
            <w:t xml:space="preserve"> </w:t>
          </w:r>
          <w:r w:rsidR="004A0DF9">
            <w:rPr>
              <w:rFonts w:ascii="Calibri" w:hAnsi="Calibri" w:cs="Calibri"/>
              <w:b/>
              <w:iCs/>
            </w:rPr>
            <w:t xml:space="preserve">i </w:t>
          </w:r>
          <w:r w:rsidR="006F623A">
            <w:rPr>
              <w:rFonts w:ascii="Calibri" w:hAnsi="Calibri" w:cs="Calibri"/>
              <w:b/>
              <w:iCs/>
            </w:rPr>
            <w:t>U</w:t>
          </w:r>
          <w:r w:rsidR="004A0DF9">
            <w:rPr>
              <w:rFonts w:ascii="Calibri" w:hAnsi="Calibri" w:cs="Calibri"/>
              <w:b/>
              <w:iCs/>
            </w:rPr>
            <w:t xml:space="preserve">bezpieczeń </w:t>
          </w:r>
          <w:r w:rsidR="006F623A">
            <w:rPr>
              <w:rFonts w:ascii="Calibri" w:hAnsi="Calibri" w:cs="Calibri"/>
              <w:b/>
              <w:iCs/>
            </w:rPr>
            <w:t>S</w:t>
          </w:r>
          <w:r w:rsidR="004A0DF9">
            <w:rPr>
              <w:rFonts w:ascii="Calibri" w:hAnsi="Calibri" w:cs="Calibri"/>
              <w:b/>
              <w:iCs/>
            </w:rPr>
            <w:t>połecznych</w:t>
          </w:r>
        </w:sdtContent>
      </w:sdt>
      <w:r w:rsidR="00B3738B" w:rsidRPr="00534F69">
        <w:rPr>
          <w:rFonts w:ascii="Calibri" w:eastAsia="Times New Roman" w:hAnsi="Calibri" w:cs="Calibri"/>
          <w:bCs/>
          <w:iCs/>
        </w:rPr>
        <w:t>”</w:t>
      </w:r>
    </w:p>
    <w:p w14:paraId="70B9D2AA" w14:textId="77777777" w:rsidR="00B3738B" w:rsidRPr="0096535E" w:rsidRDefault="00B3738B" w:rsidP="00060464">
      <w:pPr>
        <w:pStyle w:val="Akapitzlist"/>
        <w:numPr>
          <w:ilvl w:val="0"/>
          <w:numId w:val="7"/>
        </w:numPr>
        <w:spacing w:after="160" w:line="300" w:lineRule="auto"/>
        <w:contextualSpacing w:val="0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Osobiście w siedzibie DBFO – Białołęka m.st. Warszawy w godzinach 7:30 – 15:00</w:t>
      </w:r>
    </w:p>
    <w:p w14:paraId="5DFAAFC8" w14:textId="77777777" w:rsidR="00B3738B" w:rsidRPr="0096535E" w:rsidRDefault="00B3738B" w:rsidP="00B3738B">
      <w:pPr>
        <w:pStyle w:val="Nagwek2"/>
        <w:spacing w:before="240" w:after="24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1" w:name="_Toc191033928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Przetwarzanie danych osobowych</w:t>
      </w:r>
      <w:bookmarkEnd w:id="11"/>
    </w:p>
    <w:p w14:paraId="7536808B" w14:textId="77777777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Państwa dane osobowe zawarte w CV, będą wykorzystywane zgodnie z klauzulą informacyjną DBFO – Białołęka m.st. Warszawy, dostępną w załącznikach ogłoszenia o naborze.</w:t>
      </w:r>
    </w:p>
    <w:p w14:paraId="46EE3C1F" w14:textId="4FBFA29E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Jeżeli w treści CV umieszczają Państwo dane osobowe, których zakres wykracza poza wskazany w</w:t>
      </w:r>
      <w:r w:rsidR="0096535E" w:rsidRPr="0096535E">
        <w:rPr>
          <w:rFonts w:ascii="Calibri" w:hAnsi="Calibri" w:cs="Calibri"/>
        </w:rPr>
        <w:t> </w:t>
      </w:r>
      <w:r w:rsidRPr="0096535E">
        <w:rPr>
          <w:rFonts w:ascii="Calibri" w:hAnsi="Calibri" w:cs="Calibri"/>
        </w:rPr>
        <w:t xml:space="preserve">klauzuli, oświadczają Państwo tym samym, że wyrazili Państwo zgodę na ich wykorzystanie. </w:t>
      </w:r>
    </w:p>
    <w:p w14:paraId="3C855332" w14:textId="77777777" w:rsidR="00B3738B" w:rsidRPr="0096535E" w:rsidRDefault="00B3738B" w:rsidP="00B3738B">
      <w:pPr>
        <w:spacing w:after="240"/>
        <w:rPr>
          <w:rFonts w:ascii="Calibri" w:hAnsi="Calibri" w:cs="Calibri"/>
        </w:rPr>
      </w:pPr>
      <w:r w:rsidRPr="0096535E">
        <w:rPr>
          <w:rFonts w:ascii="Calibri" w:hAnsi="Calibri" w:cs="Calibri"/>
        </w:rPr>
        <w:t>Jeżeli nie chcą Państwo, abyśmy wykorzystywali te dane w toku rekrutacji, prosimy o ich usunięcie z CV.</w:t>
      </w:r>
    </w:p>
    <w:p w14:paraId="61D56826" w14:textId="77777777" w:rsidR="00B3738B" w:rsidRPr="0096535E" w:rsidRDefault="00B3738B" w:rsidP="00B3738B">
      <w:pPr>
        <w:pStyle w:val="Nagwek2"/>
        <w:spacing w:after="200"/>
        <w:rPr>
          <w:rFonts w:ascii="Calibri" w:hAnsi="Calibri" w:cs="Calibri"/>
          <w:b/>
          <w:bCs/>
          <w:color w:val="002060"/>
          <w:sz w:val="30"/>
          <w:szCs w:val="30"/>
        </w:rPr>
      </w:pPr>
      <w:bookmarkStart w:id="12" w:name="_Toc191033929"/>
      <w:r w:rsidRPr="0096535E">
        <w:rPr>
          <w:rFonts w:ascii="Calibri" w:hAnsi="Calibri" w:cs="Calibri"/>
          <w:b/>
          <w:bCs/>
          <w:color w:val="002060"/>
          <w:sz w:val="30"/>
          <w:szCs w:val="30"/>
        </w:rPr>
        <w:t>Załączniki</w:t>
      </w:r>
      <w:bookmarkEnd w:id="12"/>
    </w:p>
    <w:p w14:paraId="5309627B" w14:textId="77777777" w:rsidR="00B3738B" w:rsidRPr="0096535E" w:rsidRDefault="00B3738B" w:rsidP="00060464">
      <w:pPr>
        <w:pStyle w:val="Akapitzlist"/>
        <w:numPr>
          <w:ilvl w:val="0"/>
          <w:numId w:val="4"/>
        </w:numPr>
        <w:spacing w:line="300" w:lineRule="auto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Klauzula informacyjna dotycząca danych osobowych</w:t>
      </w:r>
    </w:p>
    <w:p w14:paraId="082199ED" w14:textId="76A390CA" w:rsidR="00F17CBA" w:rsidRPr="0096535E" w:rsidRDefault="00B3738B" w:rsidP="00060464">
      <w:pPr>
        <w:pStyle w:val="Akapitzlist"/>
        <w:numPr>
          <w:ilvl w:val="0"/>
          <w:numId w:val="4"/>
        </w:numPr>
        <w:spacing w:line="300" w:lineRule="auto"/>
        <w:rPr>
          <w:rFonts w:ascii="Calibri" w:hAnsi="Calibri" w:cs="Calibri"/>
          <w:bCs/>
        </w:rPr>
      </w:pPr>
      <w:r w:rsidRPr="0096535E">
        <w:rPr>
          <w:rFonts w:ascii="Calibri" w:hAnsi="Calibri" w:cs="Calibri"/>
          <w:bCs/>
        </w:rPr>
        <w:t>Wzór oświadczenia dla kandydata do pracy</w:t>
      </w:r>
    </w:p>
    <w:sectPr w:rsidR="00F17CBA" w:rsidRPr="0096535E" w:rsidSect="0053441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8045" w14:textId="77777777" w:rsidR="0050746F" w:rsidRDefault="0050746F" w:rsidP="00243EE3">
      <w:pPr>
        <w:spacing w:after="0" w:line="240" w:lineRule="auto"/>
      </w:pPr>
      <w:r>
        <w:separator/>
      </w:r>
    </w:p>
  </w:endnote>
  <w:endnote w:type="continuationSeparator" w:id="0">
    <w:p w14:paraId="39B29470" w14:textId="77777777" w:rsidR="0050746F" w:rsidRDefault="0050746F" w:rsidP="0024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CE75" w14:textId="6D4E3F17" w:rsidR="00534411" w:rsidRDefault="00534411">
    <w:pPr>
      <w:pStyle w:val="Stopka"/>
      <w:jc w:val="right"/>
    </w:pPr>
  </w:p>
  <w:p w14:paraId="59809E17" w14:textId="77777777" w:rsidR="00545379" w:rsidRDefault="00545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3A806" w14:textId="77777777" w:rsidR="0050746F" w:rsidRDefault="0050746F" w:rsidP="00243EE3">
      <w:pPr>
        <w:spacing w:after="0" w:line="240" w:lineRule="auto"/>
      </w:pPr>
      <w:r>
        <w:separator/>
      </w:r>
    </w:p>
  </w:footnote>
  <w:footnote w:type="continuationSeparator" w:id="0">
    <w:p w14:paraId="6335E998" w14:textId="77777777" w:rsidR="0050746F" w:rsidRDefault="0050746F" w:rsidP="00243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CE45" w14:textId="5B0113C5" w:rsidR="00821EB2" w:rsidRDefault="00821EB2">
    <w:pPr>
      <w:pStyle w:val="Nagwek"/>
    </w:pPr>
    <w:r>
      <w:rPr>
        <w:noProof/>
      </w:rPr>
      <w:drawing>
        <wp:inline distT="0" distB="0" distL="0" distR="0" wp14:anchorId="536047C1" wp14:editId="4F0D08B7">
          <wp:extent cx="5760720" cy="1081405"/>
          <wp:effectExtent l="0" t="0" r="0" b="4445"/>
          <wp:docPr id="1460117869" name="Obraz 1460117869" descr="Herb Warszawy. Dzielnicowe Biuro Finansów Oświaty - Białołęka m.st. Warszawy, ul. Modlińska 190, 03-119 Warszawa, tel. 22 510 36 20, 22 510 36 21, faks 22 510 36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 Warszawy. Dzielnicowe Biuro Finansów Oświaty - Białołęka m.st. Warszawy, ul. Modlińska 190, 03-119 Warszawa, tel. 22 510 36 20, 22 510 36 21, faks 22 510 36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81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3A6"/>
    <w:multiLevelType w:val="hybridMultilevel"/>
    <w:tmpl w:val="DC9E4E74"/>
    <w:lvl w:ilvl="0" w:tplc="12465FE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5061EB7"/>
    <w:multiLevelType w:val="hybridMultilevel"/>
    <w:tmpl w:val="2BE42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80992"/>
    <w:multiLevelType w:val="hybridMultilevel"/>
    <w:tmpl w:val="37ECD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B23E9"/>
    <w:multiLevelType w:val="hybridMultilevel"/>
    <w:tmpl w:val="3104B8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97C92"/>
    <w:multiLevelType w:val="hybridMultilevel"/>
    <w:tmpl w:val="A14668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D1955"/>
    <w:multiLevelType w:val="hybridMultilevel"/>
    <w:tmpl w:val="8954E8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F4D40"/>
    <w:multiLevelType w:val="hybridMultilevel"/>
    <w:tmpl w:val="08641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47914"/>
    <w:multiLevelType w:val="hybridMultilevel"/>
    <w:tmpl w:val="E940B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E5BB8"/>
    <w:multiLevelType w:val="hybridMultilevel"/>
    <w:tmpl w:val="034CD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14993"/>
    <w:multiLevelType w:val="hybridMultilevel"/>
    <w:tmpl w:val="F3664510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803831">
    <w:abstractNumId w:val="1"/>
  </w:num>
  <w:num w:numId="2" w16cid:durableId="158010579">
    <w:abstractNumId w:val="2"/>
  </w:num>
  <w:num w:numId="3" w16cid:durableId="913776706">
    <w:abstractNumId w:val="4"/>
  </w:num>
  <w:num w:numId="4" w16cid:durableId="419906721">
    <w:abstractNumId w:val="3"/>
  </w:num>
  <w:num w:numId="5" w16cid:durableId="108623992">
    <w:abstractNumId w:val="7"/>
  </w:num>
  <w:num w:numId="6" w16cid:durableId="1492327094">
    <w:abstractNumId w:val="9"/>
  </w:num>
  <w:num w:numId="7" w16cid:durableId="1989168322">
    <w:abstractNumId w:val="8"/>
  </w:num>
  <w:num w:numId="8" w16cid:durableId="2063402296">
    <w:abstractNumId w:val="6"/>
  </w:num>
  <w:num w:numId="9" w16cid:durableId="261912976">
    <w:abstractNumId w:val="5"/>
  </w:num>
  <w:num w:numId="10" w16cid:durableId="3809026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35F"/>
    <w:rsid w:val="00002AC0"/>
    <w:rsid w:val="000133A4"/>
    <w:rsid w:val="00020A8C"/>
    <w:rsid w:val="000267CF"/>
    <w:rsid w:val="000317EC"/>
    <w:rsid w:val="00060464"/>
    <w:rsid w:val="00064F5F"/>
    <w:rsid w:val="00074B38"/>
    <w:rsid w:val="00074BAE"/>
    <w:rsid w:val="000A2F0D"/>
    <w:rsid w:val="000C0CD9"/>
    <w:rsid w:val="000C18C4"/>
    <w:rsid w:val="000D68D6"/>
    <w:rsid w:val="000F6386"/>
    <w:rsid w:val="00107589"/>
    <w:rsid w:val="00112A93"/>
    <w:rsid w:val="00112F1E"/>
    <w:rsid w:val="00132356"/>
    <w:rsid w:val="00137EF0"/>
    <w:rsid w:val="00140207"/>
    <w:rsid w:val="001443FB"/>
    <w:rsid w:val="00164CA9"/>
    <w:rsid w:val="001A32DC"/>
    <w:rsid w:val="001A5627"/>
    <w:rsid w:val="001C5375"/>
    <w:rsid w:val="001D6D06"/>
    <w:rsid w:val="00220402"/>
    <w:rsid w:val="00243EE3"/>
    <w:rsid w:val="00272CF1"/>
    <w:rsid w:val="002903D7"/>
    <w:rsid w:val="002E3791"/>
    <w:rsid w:val="00313D1C"/>
    <w:rsid w:val="003158B6"/>
    <w:rsid w:val="0032553A"/>
    <w:rsid w:val="00331B97"/>
    <w:rsid w:val="00344230"/>
    <w:rsid w:val="0035206D"/>
    <w:rsid w:val="00370DC3"/>
    <w:rsid w:val="0038251F"/>
    <w:rsid w:val="0038739C"/>
    <w:rsid w:val="00393AFD"/>
    <w:rsid w:val="00396830"/>
    <w:rsid w:val="0039703A"/>
    <w:rsid w:val="003A022B"/>
    <w:rsid w:val="003C29E4"/>
    <w:rsid w:val="00403B70"/>
    <w:rsid w:val="004249AA"/>
    <w:rsid w:val="00453661"/>
    <w:rsid w:val="004709FC"/>
    <w:rsid w:val="00472194"/>
    <w:rsid w:val="004A0DF9"/>
    <w:rsid w:val="004A1971"/>
    <w:rsid w:val="004B7380"/>
    <w:rsid w:val="004C542E"/>
    <w:rsid w:val="004D043A"/>
    <w:rsid w:val="004E4ABC"/>
    <w:rsid w:val="0050746F"/>
    <w:rsid w:val="00534411"/>
    <w:rsid w:val="00534F69"/>
    <w:rsid w:val="0054049C"/>
    <w:rsid w:val="00545379"/>
    <w:rsid w:val="005D123B"/>
    <w:rsid w:val="005D48DA"/>
    <w:rsid w:val="005D6289"/>
    <w:rsid w:val="00610266"/>
    <w:rsid w:val="00615E93"/>
    <w:rsid w:val="00656B0A"/>
    <w:rsid w:val="00656F5F"/>
    <w:rsid w:val="00686D3C"/>
    <w:rsid w:val="006871A9"/>
    <w:rsid w:val="006A2021"/>
    <w:rsid w:val="006C22B6"/>
    <w:rsid w:val="006F623A"/>
    <w:rsid w:val="00711CF1"/>
    <w:rsid w:val="00712E37"/>
    <w:rsid w:val="00737E3D"/>
    <w:rsid w:val="0075026B"/>
    <w:rsid w:val="00772294"/>
    <w:rsid w:val="00773F31"/>
    <w:rsid w:val="00784C16"/>
    <w:rsid w:val="00796810"/>
    <w:rsid w:val="007E000A"/>
    <w:rsid w:val="007E5197"/>
    <w:rsid w:val="007F6BE0"/>
    <w:rsid w:val="00803DF1"/>
    <w:rsid w:val="00805AF0"/>
    <w:rsid w:val="00821EB2"/>
    <w:rsid w:val="0082523C"/>
    <w:rsid w:val="00866D31"/>
    <w:rsid w:val="008800CA"/>
    <w:rsid w:val="00881289"/>
    <w:rsid w:val="00885347"/>
    <w:rsid w:val="00895237"/>
    <w:rsid w:val="008E1D08"/>
    <w:rsid w:val="008F4768"/>
    <w:rsid w:val="00903E7F"/>
    <w:rsid w:val="00924D60"/>
    <w:rsid w:val="00936D07"/>
    <w:rsid w:val="0094327C"/>
    <w:rsid w:val="00950FF2"/>
    <w:rsid w:val="0096535E"/>
    <w:rsid w:val="009769E8"/>
    <w:rsid w:val="00984155"/>
    <w:rsid w:val="00987D80"/>
    <w:rsid w:val="009920C1"/>
    <w:rsid w:val="00993BF5"/>
    <w:rsid w:val="009D27F1"/>
    <w:rsid w:val="009D5FDC"/>
    <w:rsid w:val="009E63D4"/>
    <w:rsid w:val="00A17E9B"/>
    <w:rsid w:val="00A407D1"/>
    <w:rsid w:val="00A54793"/>
    <w:rsid w:val="00A6742C"/>
    <w:rsid w:val="00A70A34"/>
    <w:rsid w:val="00AA7428"/>
    <w:rsid w:val="00AB2210"/>
    <w:rsid w:val="00AB53A6"/>
    <w:rsid w:val="00B04A82"/>
    <w:rsid w:val="00B068E3"/>
    <w:rsid w:val="00B14A25"/>
    <w:rsid w:val="00B302D0"/>
    <w:rsid w:val="00B3738B"/>
    <w:rsid w:val="00B73551"/>
    <w:rsid w:val="00BA6DA1"/>
    <w:rsid w:val="00BC6E12"/>
    <w:rsid w:val="00BE5F3F"/>
    <w:rsid w:val="00C020F3"/>
    <w:rsid w:val="00C26A83"/>
    <w:rsid w:val="00C26DEC"/>
    <w:rsid w:val="00C53E4F"/>
    <w:rsid w:val="00C7100D"/>
    <w:rsid w:val="00CC1008"/>
    <w:rsid w:val="00CD015F"/>
    <w:rsid w:val="00D11818"/>
    <w:rsid w:val="00D2045C"/>
    <w:rsid w:val="00D42E2C"/>
    <w:rsid w:val="00D80481"/>
    <w:rsid w:val="00D81845"/>
    <w:rsid w:val="00DB7EB5"/>
    <w:rsid w:val="00DD335F"/>
    <w:rsid w:val="00E00019"/>
    <w:rsid w:val="00E053F6"/>
    <w:rsid w:val="00E242DD"/>
    <w:rsid w:val="00E446D4"/>
    <w:rsid w:val="00E47F51"/>
    <w:rsid w:val="00E507A4"/>
    <w:rsid w:val="00E6227D"/>
    <w:rsid w:val="00E8439D"/>
    <w:rsid w:val="00EA46C9"/>
    <w:rsid w:val="00EE0AE3"/>
    <w:rsid w:val="00F13941"/>
    <w:rsid w:val="00F17CBA"/>
    <w:rsid w:val="00F27157"/>
    <w:rsid w:val="00F27FE9"/>
    <w:rsid w:val="00F51513"/>
    <w:rsid w:val="00F62EC1"/>
    <w:rsid w:val="00F94A54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7700F"/>
  <w15:chartTrackingRefBased/>
  <w15:docId w15:val="{76453F77-15A0-4BFF-9ECB-59571C50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AE3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D3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D3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3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3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3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3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3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35F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PBB_Title"/>
    <w:basedOn w:val="Normalny"/>
    <w:next w:val="Normalny"/>
    <w:link w:val="TytuZnak"/>
    <w:uiPriority w:val="10"/>
    <w:qFormat/>
    <w:rsid w:val="00DD3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PBB_Title Znak"/>
    <w:basedOn w:val="Domylnaczcionkaakapitu"/>
    <w:link w:val="Tytu"/>
    <w:uiPriority w:val="10"/>
    <w:rsid w:val="00DD3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3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3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3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3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35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3EE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3EE3"/>
    <w:rPr>
      <w:vertAlign w:val="superscript"/>
    </w:rPr>
  </w:style>
  <w:style w:type="table" w:styleId="Tabela-Siatka">
    <w:name w:val="Table Grid"/>
    <w:basedOn w:val="Standardowy"/>
    <w:uiPriority w:val="39"/>
    <w:rsid w:val="004D0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PBB_Body Text"/>
    <w:basedOn w:val="Normalny"/>
    <w:link w:val="TekstpodstawowyZnak"/>
    <w:unhideWhenUsed/>
    <w:qFormat/>
    <w:rsid w:val="00936D07"/>
    <w:pPr>
      <w:spacing w:after="240"/>
    </w:pPr>
    <w:rPr>
      <w:rFonts w:ascii="Arial" w:eastAsia="Arial" w:hAnsi="Arial" w:cs="Arial"/>
      <w:color w:val="000000" w:themeColor="text1"/>
      <w:szCs w:val="20"/>
    </w:rPr>
  </w:style>
  <w:style w:type="character" w:customStyle="1" w:styleId="TekstpodstawowyZnak">
    <w:name w:val="Tekst podstawowy Znak"/>
    <w:aliases w:val="PBB_Body Text Znak"/>
    <w:basedOn w:val="Domylnaczcionkaakapitu"/>
    <w:link w:val="Tekstpodstawowy"/>
    <w:rsid w:val="00936D07"/>
    <w:rPr>
      <w:rFonts w:ascii="Arial" w:eastAsia="Arial" w:hAnsi="Arial" w:cs="Arial"/>
      <w:color w:val="000000" w:themeColor="text1"/>
      <w:kern w:val="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D628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628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45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379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45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379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73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73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738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B3738B"/>
    <w:rPr>
      <w:color w:val="666666"/>
    </w:rPr>
  </w:style>
  <w:style w:type="character" w:styleId="Pogrubienie">
    <w:name w:val="Strong"/>
    <w:basedOn w:val="Domylnaczcionkaakapitu"/>
    <w:uiPriority w:val="22"/>
    <w:qFormat/>
    <w:rsid w:val="00B3738B"/>
    <w:rPr>
      <w:b/>
      <w:bCs/>
    </w:rPr>
  </w:style>
  <w:style w:type="paragraph" w:styleId="Bezodstpw">
    <w:name w:val="No Spacing"/>
    <w:link w:val="BezodstpwZnak"/>
    <w:uiPriority w:val="1"/>
    <w:qFormat/>
    <w:rsid w:val="002E3791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2E3791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E3791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2E379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2E379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E3791"/>
    <w:pPr>
      <w:spacing w:after="100"/>
      <w:ind w:left="440"/>
    </w:pPr>
  </w:style>
  <w:style w:type="paragraph" w:styleId="Poprawka">
    <w:name w:val="Revision"/>
    <w:hidden/>
    <w:uiPriority w:val="99"/>
    <w:semiHidden/>
    <w:rsid w:val="00393AFD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0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bfo.waw.pl/deklaracja_dostepnosci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926D7EB4A84852B7E89332E99467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13F0F3-90CC-4BA3-87CE-38D46EA3EB56}"/>
      </w:docPartPr>
      <w:docPartBody>
        <w:p w:rsidR="007F457B" w:rsidRDefault="007F457B" w:rsidP="007F457B">
          <w:pPr>
            <w:pStyle w:val="41926D7EB4A84852B7E89332E99467AE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50AD7CAA96A4B33ACECD9F9E43BC3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86F382-FA5C-44C4-80EE-79336A0A0D4F}"/>
      </w:docPartPr>
      <w:docPartBody>
        <w:p w:rsidR="007F457B" w:rsidRDefault="007F457B" w:rsidP="007F457B">
          <w:pPr>
            <w:pStyle w:val="450AD7CAA96A4B33ACECD9F9E43BC318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98ED1C5C2F34EFD9BD6AED463E95B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F6E359-5D75-484E-9BCA-18BF4AA18918}"/>
      </w:docPartPr>
      <w:docPartBody>
        <w:p w:rsidR="007F457B" w:rsidRDefault="007F457B" w:rsidP="007F457B">
          <w:pPr>
            <w:pStyle w:val="A98ED1C5C2F34EFD9BD6AED463E95BDD"/>
          </w:pPr>
          <w:r w:rsidRPr="001609AE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F51C759495FA437585805DE4FAA811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F809AC-CD13-443D-B5FE-35EAA17EA8FA}"/>
      </w:docPartPr>
      <w:docPartBody>
        <w:p w:rsidR="00E308C8" w:rsidRDefault="00E308C8" w:rsidP="00E308C8">
          <w:pPr>
            <w:pStyle w:val="F51C759495FA437585805DE4FAA811F9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1D33A4527B341E4B4FB254FFFC42E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40355A-7E07-4E33-B864-53FADD802DE2}"/>
      </w:docPartPr>
      <w:docPartBody>
        <w:p w:rsidR="00E308C8" w:rsidRDefault="00E308C8" w:rsidP="00E308C8">
          <w:pPr>
            <w:pStyle w:val="91D33A4527B341E4B4FB254FFFC42E8A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2C7D62712FC409F8414D837EEDF3E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5F88CF-0C11-44B5-9356-505F1B5BD429}"/>
      </w:docPartPr>
      <w:docPartBody>
        <w:p w:rsidR="007E5CF3" w:rsidRDefault="007E5CF3" w:rsidP="007E5CF3">
          <w:pPr>
            <w:pStyle w:val="02C7D62712FC409F8414D837EEDF3EED"/>
          </w:pPr>
          <w:r w:rsidRPr="001609A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57B"/>
    <w:rsid w:val="00074B38"/>
    <w:rsid w:val="00137EF0"/>
    <w:rsid w:val="001C5375"/>
    <w:rsid w:val="001D6D06"/>
    <w:rsid w:val="00272CF1"/>
    <w:rsid w:val="00396830"/>
    <w:rsid w:val="004B7380"/>
    <w:rsid w:val="00515597"/>
    <w:rsid w:val="005D48DA"/>
    <w:rsid w:val="00656B0A"/>
    <w:rsid w:val="00784C16"/>
    <w:rsid w:val="007E5CF3"/>
    <w:rsid w:val="007F457B"/>
    <w:rsid w:val="00881289"/>
    <w:rsid w:val="00950FF2"/>
    <w:rsid w:val="009920C1"/>
    <w:rsid w:val="009A55CC"/>
    <w:rsid w:val="00A17E9B"/>
    <w:rsid w:val="00A6742C"/>
    <w:rsid w:val="00AB2210"/>
    <w:rsid w:val="00BE5F3F"/>
    <w:rsid w:val="00CC1008"/>
    <w:rsid w:val="00D81845"/>
    <w:rsid w:val="00DB7EB5"/>
    <w:rsid w:val="00E308C8"/>
    <w:rsid w:val="00E446D4"/>
    <w:rsid w:val="00E8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5CF3"/>
    <w:rPr>
      <w:color w:val="666666"/>
    </w:rPr>
  </w:style>
  <w:style w:type="paragraph" w:customStyle="1" w:styleId="41926D7EB4A84852B7E89332E99467AE">
    <w:name w:val="41926D7EB4A84852B7E89332E99467AE"/>
    <w:rsid w:val="007F457B"/>
  </w:style>
  <w:style w:type="paragraph" w:customStyle="1" w:styleId="450AD7CAA96A4B33ACECD9F9E43BC318">
    <w:name w:val="450AD7CAA96A4B33ACECD9F9E43BC318"/>
    <w:rsid w:val="007F457B"/>
  </w:style>
  <w:style w:type="paragraph" w:customStyle="1" w:styleId="A98ED1C5C2F34EFD9BD6AED463E95BDD">
    <w:name w:val="A98ED1C5C2F34EFD9BD6AED463E95BDD"/>
    <w:rsid w:val="007F457B"/>
  </w:style>
  <w:style w:type="paragraph" w:customStyle="1" w:styleId="F51C759495FA437585805DE4FAA811F9">
    <w:name w:val="F51C759495FA437585805DE4FAA811F9"/>
    <w:rsid w:val="00E308C8"/>
  </w:style>
  <w:style w:type="paragraph" w:customStyle="1" w:styleId="91D33A4527B341E4B4FB254FFFC42E8A">
    <w:name w:val="91D33A4527B341E4B4FB254FFFC42E8A"/>
    <w:rsid w:val="00E308C8"/>
  </w:style>
  <w:style w:type="paragraph" w:customStyle="1" w:styleId="02C7D62712FC409F8414D837EEDF3EED">
    <w:name w:val="02C7D62712FC409F8414D837EEDF3EED"/>
    <w:rsid w:val="007E5C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BE678-1EAA-4FDA-91C7-75B735D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1080</Words>
  <Characters>7949</Characters>
  <Application>Microsoft Office Word</Application>
  <DocSecurity>0</DocSecurity>
  <Lines>155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dotyczące uwzględnienia wymagań zapewnienia dostępności osobom ze szczególnymi potrzebami w procesie naboru na wolne stanowiska urzędnicze w DBFO-Białołęka</vt:lpstr>
    </vt:vector>
  </TitlesOfParts>
  <Company/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dotyczące uwzględnienia wymagań zapewnienia dostępności osobom ze szczególnymi potrzebami w procesie naboru na wolne stanowiska urzędnicze w DBFO-Białołęka</dc:title>
  <dc:subject/>
  <dc:creator>Luiza Młynarska</dc:creator>
  <cp:keywords/>
  <dc:description/>
  <cp:lastModifiedBy>Larysa Anna Zachmacz</cp:lastModifiedBy>
  <cp:revision>3</cp:revision>
  <cp:lastPrinted>2026-01-09T10:58:00Z</cp:lastPrinted>
  <dcterms:created xsi:type="dcterms:W3CDTF">2026-04-10T12:26:00Z</dcterms:created>
  <dcterms:modified xsi:type="dcterms:W3CDTF">2026-04-13T08:41:00Z</dcterms:modified>
</cp:coreProperties>
</file>